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0E3FAA" w14:textId="77777777" w:rsidR="00462F48" w:rsidRDefault="00462F48">
      <w:pPr>
        <w:widowControl w:val="0"/>
        <w:pBdr>
          <w:top w:val="nil"/>
          <w:left w:val="nil"/>
          <w:bottom w:val="nil"/>
          <w:right w:val="nil"/>
          <w:between w:val="nil"/>
        </w:pBdr>
        <w:spacing w:line="276" w:lineRule="auto"/>
      </w:pPr>
    </w:p>
    <w:p w14:paraId="2DAD213E" w14:textId="77777777" w:rsidR="00462F48" w:rsidRDefault="00462F48">
      <w:pPr>
        <w:pBdr>
          <w:top w:val="single" w:sz="4" w:space="1" w:color="000000"/>
          <w:left w:val="single" w:sz="4" w:space="4" w:color="000000"/>
          <w:bottom w:val="single" w:sz="4" w:space="1" w:color="000000"/>
          <w:right w:val="single" w:sz="4" w:space="4" w:color="000000"/>
        </w:pBdr>
        <w:jc w:val="center"/>
        <w:rPr>
          <w:rFonts w:ascii="Architects Daughter" w:eastAsia="Architects Daughter" w:hAnsi="Architects Daughter" w:cs="Architects Daughter"/>
          <w:b/>
          <w:color w:val="FF0000"/>
          <w:sz w:val="22"/>
          <w:szCs w:val="22"/>
        </w:rPr>
      </w:pPr>
    </w:p>
    <w:p w14:paraId="65E1221C" w14:textId="77777777" w:rsidR="00462F48" w:rsidRDefault="00000000">
      <w:pPr>
        <w:pBdr>
          <w:top w:val="single" w:sz="4" w:space="1" w:color="000000"/>
          <w:left w:val="single" w:sz="4" w:space="4" w:color="000000"/>
          <w:bottom w:val="single" w:sz="4" w:space="1" w:color="000000"/>
          <w:right w:val="single" w:sz="4" w:space="4" w:color="000000"/>
        </w:pBdr>
        <w:jc w:val="center"/>
        <w:rPr>
          <w:rFonts w:ascii="Caveat" w:eastAsia="Caveat" w:hAnsi="Caveat" w:cs="Caveat"/>
          <w:b/>
          <w:color w:val="38761D"/>
          <w:sz w:val="44"/>
          <w:szCs w:val="44"/>
        </w:rPr>
      </w:pPr>
      <w:r>
        <w:rPr>
          <w:rFonts w:ascii="Caveat" w:eastAsia="Caveat" w:hAnsi="Caveat" w:cs="Caveat"/>
          <w:b/>
          <w:color w:val="38761D"/>
          <w:sz w:val="44"/>
          <w:szCs w:val="44"/>
        </w:rPr>
        <w:t xml:space="preserve">BELANGRIJKE INFORMATIE </w:t>
      </w:r>
    </w:p>
    <w:p w14:paraId="08E67D2B" w14:textId="77777777" w:rsidR="00462F48" w:rsidRDefault="00000000">
      <w:pPr>
        <w:pBdr>
          <w:top w:val="single" w:sz="4" w:space="1" w:color="000000"/>
          <w:left w:val="single" w:sz="4" w:space="4" w:color="000000"/>
          <w:bottom w:val="single" w:sz="4" w:space="1" w:color="000000"/>
          <w:right w:val="single" w:sz="4" w:space="4" w:color="000000"/>
        </w:pBdr>
        <w:jc w:val="center"/>
        <w:rPr>
          <w:rFonts w:ascii="Caveat" w:eastAsia="Caveat" w:hAnsi="Caveat" w:cs="Caveat"/>
          <w:b/>
          <w:color w:val="38761D"/>
          <w:sz w:val="44"/>
          <w:szCs w:val="44"/>
        </w:rPr>
      </w:pPr>
      <w:r>
        <w:rPr>
          <w:rFonts w:ascii="Caveat" w:eastAsia="Caveat" w:hAnsi="Caveat" w:cs="Caveat"/>
          <w:b/>
          <w:color w:val="38761D"/>
          <w:sz w:val="44"/>
          <w:szCs w:val="44"/>
        </w:rPr>
        <w:t>BIJ DE OVERSTAP</w:t>
      </w:r>
    </w:p>
    <w:p w14:paraId="0D5C8ACE" w14:textId="77777777" w:rsidR="00462F48" w:rsidRDefault="00000000">
      <w:pPr>
        <w:pBdr>
          <w:top w:val="single" w:sz="4" w:space="1" w:color="000000"/>
          <w:left w:val="single" w:sz="4" w:space="4" w:color="000000"/>
          <w:bottom w:val="single" w:sz="4" w:space="1" w:color="000000"/>
          <w:right w:val="single" w:sz="4" w:space="4" w:color="000000"/>
        </w:pBdr>
        <w:jc w:val="center"/>
        <w:rPr>
          <w:rFonts w:ascii="Architects Daughter" w:eastAsia="Architects Daughter" w:hAnsi="Architects Daughter" w:cs="Architects Daughter"/>
          <w:b/>
          <w:color w:val="FF0000"/>
          <w:sz w:val="22"/>
          <w:szCs w:val="22"/>
        </w:rPr>
      </w:pPr>
      <w:r>
        <w:rPr>
          <w:rFonts w:ascii="Caveat" w:eastAsia="Caveat" w:hAnsi="Caveat" w:cs="Caveat"/>
          <w:b/>
          <w:color w:val="38761D"/>
          <w:sz w:val="44"/>
          <w:szCs w:val="44"/>
        </w:rPr>
        <w:t>NAAR HET EERSTE LEERJAAR</w:t>
      </w:r>
      <w:r>
        <w:rPr>
          <w:rFonts w:ascii="Caveat" w:eastAsia="Caveat" w:hAnsi="Caveat" w:cs="Caveat"/>
          <w:b/>
          <w:color w:val="FF0000"/>
          <w:sz w:val="44"/>
          <w:szCs w:val="44"/>
        </w:rPr>
        <w:br/>
      </w:r>
    </w:p>
    <w:p w14:paraId="3245AC72" w14:textId="77777777" w:rsidR="00462F48" w:rsidRDefault="00462F48">
      <w:pPr>
        <w:rPr>
          <w:rFonts w:ascii="Architects Daughter" w:eastAsia="Architects Daughter" w:hAnsi="Architects Daughter" w:cs="Architects Daughter"/>
          <w:b/>
          <w:sz w:val="36"/>
          <w:szCs w:val="36"/>
        </w:rPr>
      </w:pPr>
    </w:p>
    <w:p w14:paraId="35F56051" w14:textId="77777777" w:rsidR="00462F48" w:rsidRDefault="00462F48">
      <w:pPr>
        <w:rPr>
          <w:rFonts w:ascii="Architects Daughter" w:eastAsia="Architects Daughter" w:hAnsi="Architects Daughter" w:cs="Architects Daughter"/>
          <w:b/>
          <w:sz w:val="36"/>
          <w:szCs w:val="36"/>
        </w:rPr>
      </w:pPr>
    </w:p>
    <w:p w14:paraId="217CC12B" w14:textId="77777777" w:rsidR="00462F48" w:rsidRDefault="00462F48">
      <w:pPr>
        <w:jc w:val="center"/>
        <w:rPr>
          <w:rFonts w:ascii="Architects Daughter" w:eastAsia="Architects Daughter" w:hAnsi="Architects Daughter" w:cs="Architects Daughter"/>
          <w:b/>
          <w:sz w:val="36"/>
          <w:szCs w:val="36"/>
        </w:rPr>
      </w:pPr>
    </w:p>
    <w:p w14:paraId="4A0B5BDF" w14:textId="77777777" w:rsidR="00462F48" w:rsidRDefault="00462F48">
      <w:pPr>
        <w:jc w:val="center"/>
        <w:rPr>
          <w:rFonts w:ascii="Architects Daughter" w:eastAsia="Architects Daughter" w:hAnsi="Architects Daughter" w:cs="Architects Daughter"/>
          <w:b/>
          <w:sz w:val="36"/>
          <w:szCs w:val="36"/>
        </w:rPr>
      </w:pPr>
    </w:p>
    <w:tbl>
      <w:tblPr>
        <w:tblStyle w:val="a"/>
        <w:tblW w:w="10170" w:type="dxa"/>
        <w:tblInd w:w="0" w:type="dxa"/>
        <w:tblLayout w:type="fixed"/>
        <w:tblLook w:val="0400" w:firstRow="0" w:lastRow="0" w:firstColumn="0" w:lastColumn="0" w:noHBand="0" w:noVBand="1"/>
      </w:tblPr>
      <w:tblGrid>
        <w:gridCol w:w="4643"/>
        <w:gridCol w:w="5527"/>
      </w:tblGrid>
      <w:tr w:rsidR="00462F48" w14:paraId="5B4374A8" w14:textId="77777777">
        <w:tc>
          <w:tcPr>
            <w:tcW w:w="4643" w:type="dxa"/>
          </w:tcPr>
          <w:p w14:paraId="30D05E44" w14:textId="77777777" w:rsidR="00462F48" w:rsidRDefault="00000000">
            <w:pPr>
              <w:jc w:val="center"/>
              <w:rPr>
                <w:rFonts w:ascii="Architects Daughter" w:eastAsia="Architects Daughter" w:hAnsi="Architects Daughter" w:cs="Architects Daughter"/>
                <w:b/>
                <w:sz w:val="36"/>
                <w:szCs w:val="36"/>
              </w:rPr>
            </w:pPr>
            <w:r>
              <w:rPr>
                <w:noProof/>
              </w:rPr>
              <w:drawing>
                <wp:anchor distT="114300" distB="114300" distL="114300" distR="114300" simplePos="0" relativeHeight="251658240" behindDoc="0" locked="0" layoutInCell="1" hidden="0" allowOverlap="1" wp14:anchorId="19B572BD" wp14:editId="60FF6BA3">
                  <wp:simplePos x="0" y="0"/>
                  <wp:positionH relativeFrom="column">
                    <wp:posOffset>47626</wp:posOffset>
                  </wp:positionH>
                  <wp:positionV relativeFrom="paragraph">
                    <wp:posOffset>280035</wp:posOffset>
                  </wp:positionV>
                  <wp:extent cx="2743200" cy="3683000"/>
                  <wp:effectExtent l="0" t="0" r="0" b="0"/>
                  <wp:wrapNone/>
                  <wp:docPr id="1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8"/>
                          <a:srcRect/>
                          <a:stretch>
                            <a:fillRect/>
                          </a:stretch>
                        </pic:blipFill>
                        <pic:spPr>
                          <a:xfrm>
                            <a:off x="0" y="0"/>
                            <a:ext cx="2743200" cy="3683000"/>
                          </a:xfrm>
                          <a:prstGeom prst="rect">
                            <a:avLst/>
                          </a:prstGeom>
                          <a:ln/>
                        </pic:spPr>
                      </pic:pic>
                    </a:graphicData>
                  </a:graphic>
                </wp:anchor>
              </w:drawing>
            </w:r>
          </w:p>
        </w:tc>
        <w:tc>
          <w:tcPr>
            <w:tcW w:w="5527" w:type="dxa"/>
          </w:tcPr>
          <w:p w14:paraId="44BD31E4" w14:textId="77777777" w:rsidR="00462F48" w:rsidRDefault="00000000">
            <w:pPr>
              <w:spacing w:line="276" w:lineRule="auto"/>
              <w:jc w:val="center"/>
              <w:rPr>
                <w:rFonts w:ascii="Handlee" w:eastAsia="Handlee" w:hAnsi="Handlee" w:cs="Handlee"/>
                <w:b/>
                <w:sz w:val="40"/>
                <w:szCs w:val="40"/>
              </w:rPr>
            </w:pPr>
            <w:r>
              <w:rPr>
                <w:rFonts w:ascii="Handlee" w:eastAsia="Handlee" w:hAnsi="Handlee" w:cs="Handlee"/>
                <w:b/>
                <w:sz w:val="40"/>
                <w:szCs w:val="40"/>
              </w:rPr>
              <w:t>Pas voor pas en</w:t>
            </w:r>
          </w:p>
          <w:p w14:paraId="292FD3D7" w14:textId="77777777" w:rsidR="00462F48" w:rsidRDefault="00000000">
            <w:pPr>
              <w:spacing w:line="276" w:lineRule="auto"/>
              <w:jc w:val="center"/>
              <w:rPr>
                <w:rFonts w:ascii="Handlee" w:eastAsia="Handlee" w:hAnsi="Handlee" w:cs="Handlee"/>
                <w:b/>
                <w:sz w:val="40"/>
                <w:szCs w:val="40"/>
              </w:rPr>
            </w:pPr>
            <w:r>
              <w:rPr>
                <w:rFonts w:ascii="Handlee" w:eastAsia="Handlee" w:hAnsi="Handlee" w:cs="Handlee"/>
                <w:b/>
                <w:sz w:val="40"/>
                <w:szCs w:val="40"/>
              </w:rPr>
              <w:t>Teen voor teen</w:t>
            </w:r>
          </w:p>
          <w:p w14:paraId="2ADEBB0B" w14:textId="77777777" w:rsidR="00462F48" w:rsidRDefault="00000000">
            <w:pPr>
              <w:spacing w:line="276" w:lineRule="auto"/>
              <w:jc w:val="center"/>
              <w:rPr>
                <w:rFonts w:ascii="Handlee" w:eastAsia="Handlee" w:hAnsi="Handlee" w:cs="Handlee"/>
                <w:b/>
                <w:sz w:val="40"/>
                <w:szCs w:val="40"/>
              </w:rPr>
            </w:pPr>
            <w:r>
              <w:rPr>
                <w:rFonts w:ascii="Handlee" w:eastAsia="Handlee" w:hAnsi="Handlee" w:cs="Handlee"/>
                <w:b/>
                <w:sz w:val="40"/>
                <w:szCs w:val="40"/>
              </w:rPr>
              <w:t>Waar gaan al die mensen heen?</w:t>
            </w:r>
          </w:p>
          <w:p w14:paraId="3DBA69F7" w14:textId="77777777" w:rsidR="00462F48" w:rsidRDefault="00000000">
            <w:pPr>
              <w:spacing w:line="276" w:lineRule="auto"/>
              <w:jc w:val="center"/>
              <w:rPr>
                <w:rFonts w:ascii="Handlee" w:eastAsia="Handlee" w:hAnsi="Handlee" w:cs="Handlee"/>
                <w:b/>
                <w:sz w:val="40"/>
                <w:szCs w:val="40"/>
              </w:rPr>
            </w:pPr>
            <w:r>
              <w:rPr>
                <w:rFonts w:ascii="Handlee" w:eastAsia="Handlee" w:hAnsi="Handlee" w:cs="Handlee"/>
                <w:b/>
                <w:sz w:val="40"/>
                <w:szCs w:val="40"/>
              </w:rPr>
              <w:t>Stap voor stap</w:t>
            </w:r>
          </w:p>
          <w:p w14:paraId="338001D2" w14:textId="77777777" w:rsidR="00462F48" w:rsidRDefault="00000000">
            <w:pPr>
              <w:spacing w:line="276" w:lineRule="auto"/>
              <w:jc w:val="center"/>
              <w:rPr>
                <w:rFonts w:ascii="Handlee" w:eastAsia="Handlee" w:hAnsi="Handlee" w:cs="Handlee"/>
                <w:b/>
                <w:sz w:val="40"/>
                <w:szCs w:val="40"/>
              </w:rPr>
            </w:pPr>
            <w:r>
              <w:rPr>
                <w:rFonts w:ascii="Handlee" w:eastAsia="Handlee" w:hAnsi="Handlee" w:cs="Handlee"/>
                <w:b/>
                <w:sz w:val="40"/>
                <w:szCs w:val="40"/>
              </w:rPr>
              <w:t>Teen voor teen</w:t>
            </w:r>
          </w:p>
          <w:p w14:paraId="50D2AE01" w14:textId="77777777" w:rsidR="00462F48" w:rsidRDefault="00000000">
            <w:pPr>
              <w:spacing w:line="276" w:lineRule="auto"/>
              <w:jc w:val="center"/>
              <w:rPr>
                <w:rFonts w:ascii="Handlee" w:eastAsia="Handlee" w:hAnsi="Handlee" w:cs="Handlee"/>
                <w:b/>
                <w:sz w:val="40"/>
                <w:szCs w:val="40"/>
              </w:rPr>
            </w:pPr>
            <w:r>
              <w:rPr>
                <w:rFonts w:ascii="Handlee" w:eastAsia="Handlee" w:hAnsi="Handlee" w:cs="Handlee"/>
                <w:b/>
                <w:sz w:val="40"/>
                <w:szCs w:val="40"/>
              </w:rPr>
              <w:t>Waar gaan al die voeten heen?</w:t>
            </w:r>
          </w:p>
          <w:p w14:paraId="3D6A389A" w14:textId="77777777" w:rsidR="00462F48" w:rsidRDefault="00000000">
            <w:pPr>
              <w:spacing w:line="276" w:lineRule="auto"/>
              <w:jc w:val="center"/>
              <w:rPr>
                <w:rFonts w:ascii="Handlee" w:eastAsia="Handlee" w:hAnsi="Handlee" w:cs="Handlee"/>
                <w:b/>
                <w:sz w:val="40"/>
                <w:szCs w:val="40"/>
              </w:rPr>
            </w:pPr>
            <w:r>
              <w:rPr>
                <w:rFonts w:ascii="Handlee" w:eastAsia="Handlee" w:hAnsi="Handlee" w:cs="Handlee"/>
                <w:b/>
                <w:sz w:val="40"/>
                <w:szCs w:val="40"/>
              </w:rPr>
              <w:t>Hand in hand</w:t>
            </w:r>
          </w:p>
          <w:p w14:paraId="2F0A366D" w14:textId="77777777" w:rsidR="00462F48" w:rsidRDefault="00000000">
            <w:pPr>
              <w:spacing w:line="276" w:lineRule="auto"/>
              <w:jc w:val="center"/>
              <w:rPr>
                <w:rFonts w:ascii="Handlee" w:eastAsia="Handlee" w:hAnsi="Handlee" w:cs="Handlee"/>
                <w:b/>
                <w:sz w:val="40"/>
                <w:szCs w:val="40"/>
              </w:rPr>
            </w:pPr>
            <w:r>
              <w:rPr>
                <w:rFonts w:ascii="Handlee" w:eastAsia="Handlee" w:hAnsi="Handlee" w:cs="Handlee"/>
                <w:b/>
                <w:sz w:val="40"/>
                <w:szCs w:val="40"/>
              </w:rPr>
              <w:t>En zij aan zij</w:t>
            </w:r>
          </w:p>
          <w:p w14:paraId="35D6BC34" w14:textId="77777777" w:rsidR="00462F48" w:rsidRDefault="00000000">
            <w:pPr>
              <w:spacing w:line="276" w:lineRule="auto"/>
              <w:jc w:val="center"/>
              <w:rPr>
                <w:rFonts w:ascii="Handlee" w:eastAsia="Handlee" w:hAnsi="Handlee" w:cs="Handlee"/>
                <w:b/>
                <w:sz w:val="40"/>
                <w:szCs w:val="40"/>
              </w:rPr>
            </w:pPr>
            <w:r>
              <w:rPr>
                <w:rFonts w:ascii="Handlee" w:eastAsia="Handlee" w:hAnsi="Handlee" w:cs="Handlee"/>
                <w:b/>
                <w:sz w:val="40"/>
                <w:szCs w:val="40"/>
              </w:rPr>
              <w:t>Hier ben ik</w:t>
            </w:r>
          </w:p>
          <w:p w14:paraId="09FEF11C" w14:textId="77777777" w:rsidR="00462F48" w:rsidRDefault="00000000">
            <w:pPr>
              <w:spacing w:line="276" w:lineRule="auto"/>
              <w:jc w:val="center"/>
              <w:rPr>
                <w:rFonts w:ascii="Handlee" w:eastAsia="Handlee" w:hAnsi="Handlee" w:cs="Handlee"/>
                <w:b/>
                <w:sz w:val="40"/>
                <w:szCs w:val="40"/>
              </w:rPr>
            </w:pPr>
            <w:r>
              <w:rPr>
                <w:rFonts w:ascii="Handlee" w:eastAsia="Handlee" w:hAnsi="Handlee" w:cs="Handlee"/>
                <w:b/>
                <w:sz w:val="40"/>
                <w:szCs w:val="40"/>
              </w:rPr>
              <w:t>En daar loop jij!</w:t>
            </w:r>
          </w:p>
          <w:p w14:paraId="147466F6" w14:textId="77777777" w:rsidR="00462F48" w:rsidRDefault="00000000">
            <w:pPr>
              <w:spacing w:line="276" w:lineRule="auto"/>
              <w:jc w:val="center"/>
              <w:rPr>
                <w:rFonts w:ascii="Handlee" w:eastAsia="Handlee" w:hAnsi="Handlee" w:cs="Handlee"/>
                <w:b/>
                <w:sz w:val="40"/>
                <w:szCs w:val="40"/>
              </w:rPr>
            </w:pPr>
            <w:r>
              <w:rPr>
                <w:rFonts w:ascii="Handlee" w:eastAsia="Handlee" w:hAnsi="Handlee" w:cs="Handlee"/>
                <w:b/>
                <w:sz w:val="40"/>
                <w:szCs w:val="40"/>
              </w:rPr>
              <w:t>Stap voor stap</w:t>
            </w:r>
          </w:p>
          <w:p w14:paraId="509EB027" w14:textId="77777777" w:rsidR="00462F48" w:rsidRDefault="00000000">
            <w:pPr>
              <w:spacing w:line="276" w:lineRule="auto"/>
              <w:jc w:val="center"/>
              <w:rPr>
                <w:rFonts w:ascii="Handlee" w:eastAsia="Handlee" w:hAnsi="Handlee" w:cs="Handlee"/>
                <w:b/>
                <w:sz w:val="40"/>
                <w:szCs w:val="40"/>
              </w:rPr>
            </w:pPr>
            <w:r>
              <w:rPr>
                <w:rFonts w:ascii="Handlee" w:eastAsia="Handlee" w:hAnsi="Handlee" w:cs="Handlee"/>
                <w:b/>
                <w:sz w:val="40"/>
                <w:szCs w:val="40"/>
              </w:rPr>
              <w:t>Teen voor teen</w:t>
            </w:r>
          </w:p>
          <w:p w14:paraId="72D89843" w14:textId="77777777" w:rsidR="00462F48" w:rsidRDefault="00000000">
            <w:pPr>
              <w:spacing w:line="276" w:lineRule="auto"/>
              <w:jc w:val="center"/>
              <w:rPr>
                <w:rFonts w:ascii="Handlee" w:eastAsia="Handlee" w:hAnsi="Handlee" w:cs="Handlee"/>
                <w:b/>
                <w:sz w:val="40"/>
                <w:szCs w:val="40"/>
              </w:rPr>
            </w:pPr>
            <w:r>
              <w:rPr>
                <w:rFonts w:ascii="Handlee" w:eastAsia="Handlee" w:hAnsi="Handlee" w:cs="Handlee"/>
                <w:b/>
                <w:sz w:val="40"/>
                <w:szCs w:val="40"/>
              </w:rPr>
              <w:t>Hier maak ik de stap alleen!</w:t>
            </w:r>
          </w:p>
          <w:p w14:paraId="7A564935" w14:textId="77777777" w:rsidR="00462F48" w:rsidRDefault="00462F48">
            <w:pPr>
              <w:jc w:val="center"/>
              <w:rPr>
                <w:rFonts w:ascii="Architects Daughter" w:eastAsia="Architects Daughter" w:hAnsi="Architects Daughter" w:cs="Architects Daughter"/>
                <w:b/>
                <w:sz w:val="36"/>
                <w:szCs w:val="36"/>
              </w:rPr>
            </w:pPr>
          </w:p>
        </w:tc>
      </w:tr>
    </w:tbl>
    <w:p w14:paraId="45DF3B5B" w14:textId="77777777" w:rsidR="00462F48" w:rsidRDefault="00462F48">
      <w:pPr>
        <w:jc w:val="center"/>
        <w:rPr>
          <w:rFonts w:ascii="Architects Daughter" w:eastAsia="Architects Daughter" w:hAnsi="Architects Daughter" w:cs="Architects Daughter"/>
          <w:b/>
          <w:sz w:val="36"/>
          <w:szCs w:val="36"/>
        </w:rPr>
      </w:pPr>
    </w:p>
    <w:p w14:paraId="1FF4E23C" w14:textId="77777777" w:rsidR="00462F48" w:rsidRDefault="00462F48">
      <w:pPr>
        <w:jc w:val="center"/>
        <w:rPr>
          <w:rFonts w:ascii="Architects Daughter" w:eastAsia="Architects Daughter" w:hAnsi="Architects Daughter" w:cs="Architects Daughter"/>
          <w:b/>
          <w:sz w:val="36"/>
          <w:szCs w:val="36"/>
        </w:rPr>
      </w:pPr>
    </w:p>
    <w:p w14:paraId="1097D8EA" w14:textId="77777777" w:rsidR="00462F48" w:rsidRDefault="00462F48">
      <w:pPr>
        <w:ind w:right="-923"/>
        <w:rPr>
          <w:rFonts w:ascii="Comic Sans MS" w:eastAsia="Comic Sans MS" w:hAnsi="Comic Sans MS" w:cs="Comic Sans MS"/>
          <w:b/>
          <w:sz w:val="20"/>
          <w:szCs w:val="20"/>
        </w:rPr>
      </w:pPr>
    </w:p>
    <w:p w14:paraId="2C693691" w14:textId="77777777" w:rsidR="00462F48" w:rsidRDefault="00462F48">
      <w:pPr>
        <w:rPr>
          <w:rFonts w:ascii="Architects Daughter" w:eastAsia="Architects Daughter" w:hAnsi="Architects Daughter" w:cs="Architects Daughter"/>
          <w:b/>
          <w:sz w:val="36"/>
          <w:szCs w:val="36"/>
        </w:rPr>
      </w:pPr>
    </w:p>
    <w:p w14:paraId="5B5F1CEF" w14:textId="77777777" w:rsidR="00462F48" w:rsidRDefault="00462F48">
      <w:pPr>
        <w:rPr>
          <w:rFonts w:ascii="Architects Daughter" w:eastAsia="Architects Daughter" w:hAnsi="Architects Daughter" w:cs="Architects Daughter"/>
          <w:b/>
          <w:sz w:val="36"/>
          <w:szCs w:val="36"/>
        </w:rPr>
      </w:pPr>
    </w:p>
    <w:p w14:paraId="6AE5E8DE" w14:textId="77777777" w:rsidR="00462F48" w:rsidRDefault="00462F48">
      <w:pPr>
        <w:ind w:right="-923"/>
        <w:rPr>
          <w:rFonts w:ascii="Comic Sans MS" w:eastAsia="Comic Sans MS" w:hAnsi="Comic Sans MS" w:cs="Comic Sans MS"/>
          <w:b/>
          <w:sz w:val="20"/>
          <w:szCs w:val="20"/>
        </w:rPr>
      </w:pPr>
    </w:p>
    <w:p w14:paraId="11238A02" w14:textId="77777777" w:rsidR="00462F48" w:rsidRDefault="00000000">
      <w:pPr>
        <w:spacing w:line="360" w:lineRule="auto"/>
        <w:rPr>
          <w:rFonts w:ascii="Comfortaa" w:eastAsia="Comfortaa" w:hAnsi="Comfortaa" w:cs="Comfortaa"/>
        </w:rPr>
      </w:pPr>
      <w:r>
        <w:rPr>
          <w:rFonts w:ascii="Comfortaa" w:eastAsia="Comfortaa" w:hAnsi="Comfortaa" w:cs="Comfortaa"/>
        </w:rPr>
        <w:t xml:space="preserve">Hallo,                  </w:t>
      </w:r>
    </w:p>
    <w:p w14:paraId="1B721DDC" w14:textId="77777777" w:rsidR="00462F48" w:rsidRDefault="00462F48">
      <w:pPr>
        <w:spacing w:line="360" w:lineRule="auto"/>
        <w:rPr>
          <w:rFonts w:ascii="Comfortaa" w:eastAsia="Comfortaa" w:hAnsi="Comfortaa" w:cs="Comfortaa"/>
        </w:rPr>
      </w:pPr>
    </w:p>
    <w:p w14:paraId="03F03E11" w14:textId="77777777" w:rsidR="00462F48" w:rsidRDefault="00000000">
      <w:pPr>
        <w:spacing w:line="360" w:lineRule="auto"/>
        <w:rPr>
          <w:rFonts w:ascii="Comfortaa" w:eastAsia="Comfortaa" w:hAnsi="Comfortaa" w:cs="Comfortaa"/>
        </w:rPr>
      </w:pPr>
      <w:r>
        <w:rPr>
          <w:rFonts w:ascii="Comfortaa" w:eastAsia="Comfortaa" w:hAnsi="Comfortaa" w:cs="Comfortaa"/>
        </w:rPr>
        <w:t>Voor jou loopt je tijd in de kleuterschool ten einde. Je kijkt vast vol spanning en verwachting uit naar het eerste leerjaar.</w:t>
      </w:r>
    </w:p>
    <w:p w14:paraId="3289CE0B" w14:textId="77777777" w:rsidR="00462F48" w:rsidRDefault="00000000">
      <w:pPr>
        <w:spacing w:line="360" w:lineRule="auto"/>
        <w:rPr>
          <w:rFonts w:ascii="Comfortaa" w:eastAsia="Comfortaa" w:hAnsi="Comfortaa" w:cs="Comfortaa"/>
        </w:rPr>
      </w:pPr>
      <w:r>
        <w:rPr>
          <w:rFonts w:ascii="Comfortaa" w:eastAsia="Comfortaa" w:hAnsi="Comfortaa" w:cs="Comfortaa"/>
        </w:rPr>
        <w:t>Voor velen het moment om te leren lezen, rekenen en schrijven. Gelukkig weten de leerkrachten van het eerste leerjaar dat het niet alleen om ‘leren’ gaat op school en wordt er natuurlijk ook nog tijd gemaakt om te spelen, uitstapjes te maken en samen plezier te beleven in de klas.</w:t>
      </w:r>
    </w:p>
    <w:p w14:paraId="6BB25ADA" w14:textId="77777777" w:rsidR="00462F48" w:rsidRDefault="00000000">
      <w:pPr>
        <w:spacing w:line="360" w:lineRule="auto"/>
        <w:rPr>
          <w:rFonts w:ascii="Comfortaa" w:eastAsia="Comfortaa" w:hAnsi="Comfortaa" w:cs="Comfortaa"/>
        </w:rPr>
      </w:pPr>
      <w:r>
        <w:rPr>
          <w:rFonts w:ascii="Comfortaa" w:eastAsia="Comfortaa" w:hAnsi="Comfortaa" w:cs="Comfortaa"/>
        </w:rPr>
        <w:t>Misschien denk je ‘ik zal het allemaal wel zien als het zover is’ en hoef je op voorhand niet zoveel te weten over de lagere school. Of misschien vind je het allemaal wel spannend en voel je wat zenuwen in je buik. Daarom hebben we voor jou de belangrijkste informatie verzameld om met een gerust gevoel te kunnen starten in september.</w:t>
      </w:r>
    </w:p>
    <w:p w14:paraId="34545BC0" w14:textId="77777777" w:rsidR="00462F48" w:rsidRDefault="00000000">
      <w:pPr>
        <w:spacing w:line="360" w:lineRule="auto"/>
        <w:rPr>
          <w:rFonts w:ascii="Comfortaa" w:eastAsia="Comfortaa" w:hAnsi="Comfortaa" w:cs="Comfortaa"/>
        </w:rPr>
      </w:pPr>
      <w:r>
        <w:rPr>
          <w:rFonts w:ascii="Comfortaa" w:eastAsia="Comfortaa" w:hAnsi="Comfortaa" w:cs="Comfortaa"/>
        </w:rPr>
        <w:t>Je bent alvast van harte welkom in het eerste leerjaar van de Gemeentelijke basisschool Beuk &amp; Noot!</w:t>
      </w:r>
    </w:p>
    <w:p w14:paraId="2350A6A6" w14:textId="77777777" w:rsidR="00462F48" w:rsidRDefault="00462F48">
      <w:pPr>
        <w:spacing w:line="360" w:lineRule="auto"/>
        <w:rPr>
          <w:rFonts w:ascii="Comfortaa" w:eastAsia="Comfortaa" w:hAnsi="Comfortaa" w:cs="Comfortaa"/>
        </w:rPr>
      </w:pPr>
    </w:p>
    <w:p w14:paraId="6815F63C" w14:textId="77777777" w:rsidR="00462F48" w:rsidRDefault="00462F48">
      <w:pPr>
        <w:spacing w:line="360" w:lineRule="auto"/>
        <w:rPr>
          <w:rFonts w:ascii="Comfortaa" w:eastAsia="Comfortaa" w:hAnsi="Comfortaa" w:cs="Comfortaa"/>
        </w:rPr>
      </w:pPr>
    </w:p>
    <w:p w14:paraId="2D944406" w14:textId="77777777" w:rsidR="00462F48" w:rsidRDefault="00000000">
      <w:pPr>
        <w:spacing w:line="360" w:lineRule="auto"/>
        <w:rPr>
          <w:rFonts w:ascii="Comfortaa" w:eastAsia="Comfortaa" w:hAnsi="Comfortaa" w:cs="Comfortaa"/>
        </w:rPr>
      </w:pPr>
      <w:r>
        <w:rPr>
          <w:rFonts w:ascii="Comfortaa" w:eastAsia="Comfortaa" w:hAnsi="Comfortaa" w:cs="Comfortaa"/>
        </w:rPr>
        <w:t>Beste ouders, toekomstige leerling van het eerste leerjaar,</w:t>
      </w:r>
    </w:p>
    <w:p w14:paraId="2C02670F" w14:textId="77777777" w:rsidR="00462F48" w:rsidRDefault="00462F48">
      <w:pPr>
        <w:spacing w:line="360" w:lineRule="auto"/>
        <w:rPr>
          <w:rFonts w:ascii="Comfortaa" w:eastAsia="Comfortaa" w:hAnsi="Comfortaa" w:cs="Comfortaa"/>
        </w:rPr>
      </w:pPr>
    </w:p>
    <w:p w14:paraId="73386BDC" w14:textId="77777777" w:rsidR="00462F48" w:rsidRDefault="00000000">
      <w:pPr>
        <w:spacing w:line="360" w:lineRule="auto"/>
        <w:rPr>
          <w:rFonts w:ascii="Comfortaa" w:eastAsia="Comfortaa" w:hAnsi="Comfortaa" w:cs="Comfortaa"/>
        </w:rPr>
      </w:pPr>
      <w:r>
        <w:rPr>
          <w:rFonts w:ascii="Comfortaa" w:eastAsia="Comfortaa" w:hAnsi="Comfortaa" w:cs="Comfortaa"/>
        </w:rPr>
        <w:t xml:space="preserve">Het blijft voor veel kinderen toch een ‘grote stap’ wanneer ze na een heerlijke kleutertijd de sprong maken naar de lagere school. </w:t>
      </w:r>
    </w:p>
    <w:p w14:paraId="568EC6B7" w14:textId="77777777" w:rsidR="00462F48" w:rsidRDefault="00000000">
      <w:pPr>
        <w:spacing w:line="360" w:lineRule="auto"/>
        <w:rPr>
          <w:rFonts w:ascii="Comfortaa" w:eastAsia="Comfortaa" w:hAnsi="Comfortaa" w:cs="Comfortaa"/>
        </w:rPr>
      </w:pPr>
      <w:r>
        <w:rPr>
          <w:rFonts w:ascii="Comfortaa" w:eastAsia="Comfortaa" w:hAnsi="Comfortaa" w:cs="Comfortaa"/>
        </w:rPr>
        <w:t xml:space="preserve">Voor sommigen gaat een droom in vervulling want ze zullen eindelijk leren lezen, schrijven, rekenen, … Voor anderen verloopt de overstap iets moeizamer en kan wat extra informatie en handige weetjes, de stap iets kleiner maken. </w:t>
      </w:r>
    </w:p>
    <w:p w14:paraId="3E6A349F" w14:textId="77777777" w:rsidR="00462F48" w:rsidRDefault="00000000">
      <w:pPr>
        <w:spacing w:line="360" w:lineRule="auto"/>
        <w:rPr>
          <w:rFonts w:ascii="Comfortaa" w:eastAsia="Comfortaa" w:hAnsi="Comfortaa" w:cs="Comfortaa"/>
        </w:rPr>
      </w:pPr>
      <w:r>
        <w:rPr>
          <w:rFonts w:ascii="Comfortaa" w:eastAsia="Comfortaa" w:hAnsi="Comfortaa" w:cs="Comfortaa"/>
        </w:rPr>
        <w:t>Hopelijk wordt het eerste leerjaar een grote uitdaging met veel kansen tot leren en leven in een fijne, warme omgeving.</w:t>
      </w:r>
    </w:p>
    <w:p w14:paraId="0B717EF2" w14:textId="77777777" w:rsidR="00462F48" w:rsidRDefault="00462F48">
      <w:pPr>
        <w:spacing w:line="360" w:lineRule="auto"/>
        <w:rPr>
          <w:rFonts w:ascii="Comfortaa" w:eastAsia="Comfortaa" w:hAnsi="Comfortaa" w:cs="Comfortaa"/>
        </w:rPr>
      </w:pPr>
    </w:p>
    <w:p w14:paraId="1C1FD2D2" w14:textId="77777777" w:rsidR="00462F48" w:rsidRDefault="00462F48">
      <w:pPr>
        <w:spacing w:line="360" w:lineRule="auto"/>
        <w:rPr>
          <w:rFonts w:ascii="Comfortaa" w:eastAsia="Comfortaa" w:hAnsi="Comfortaa" w:cs="Comfortaa"/>
        </w:rPr>
      </w:pPr>
    </w:p>
    <w:p w14:paraId="0BE79204" w14:textId="77777777" w:rsidR="00462F48" w:rsidRDefault="00462F48">
      <w:pPr>
        <w:spacing w:line="360" w:lineRule="auto"/>
        <w:rPr>
          <w:rFonts w:ascii="Comfortaa" w:eastAsia="Comfortaa" w:hAnsi="Comfortaa" w:cs="Comfortaa"/>
        </w:rPr>
      </w:pPr>
    </w:p>
    <w:p w14:paraId="4DD9611E" w14:textId="77777777" w:rsidR="00462F48" w:rsidRDefault="00000000">
      <w:pPr>
        <w:spacing w:line="360" w:lineRule="auto"/>
        <w:rPr>
          <w:rFonts w:ascii="Comfortaa" w:eastAsia="Comfortaa" w:hAnsi="Comfortaa" w:cs="Comfortaa"/>
        </w:rPr>
      </w:pPr>
      <w:r>
        <w:rPr>
          <w:rFonts w:ascii="Comfortaa" w:eastAsia="Comfortaa" w:hAnsi="Comfortaa" w:cs="Comfortaa"/>
        </w:rPr>
        <w:t>directie en team Beuk &amp; Noot</w:t>
      </w:r>
    </w:p>
    <w:p w14:paraId="276FA88C" w14:textId="77777777" w:rsidR="00462F48" w:rsidRDefault="00462F48">
      <w:pPr>
        <w:rPr>
          <w:rFonts w:ascii="Comic Sans MS" w:eastAsia="Comic Sans MS" w:hAnsi="Comic Sans MS" w:cs="Comic Sans MS"/>
        </w:rPr>
      </w:pPr>
    </w:p>
    <w:p w14:paraId="01A1C4E0" w14:textId="77777777" w:rsidR="00462F48" w:rsidRDefault="00462F48">
      <w:pPr>
        <w:ind w:right="-923"/>
        <w:rPr>
          <w:rFonts w:ascii="Comic Sans MS" w:eastAsia="Comic Sans MS" w:hAnsi="Comic Sans MS" w:cs="Comic Sans MS"/>
          <w:i/>
        </w:rPr>
      </w:pPr>
    </w:p>
    <w:tbl>
      <w:tblPr>
        <w:tblStyle w:val="a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2"/>
        <w:gridCol w:w="7880"/>
      </w:tblGrid>
      <w:tr w:rsidR="00462F48" w14:paraId="1311C6B6" w14:textId="77777777">
        <w:tc>
          <w:tcPr>
            <w:tcW w:w="1182" w:type="dxa"/>
            <w:tcBorders>
              <w:right w:val="single" w:sz="4" w:space="0" w:color="FFFFFF"/>
            </w:tcBorders>
          </w:tcPr>
          <w:p w14:paraId="360A79D3" w14:textId="77777777" w:rsidR="00462F48" w:rsidRDefault="00000000">
            <w:pPr>
              <w:spacing w:line="276" w:lineRule="auto"/>
              <w:ind w:right="-923"/>
              <w:rPr>
                <w:rFonts w:ascii="Comfortaa" w:eastAsia="Comfortaa" w:hAnsi="Comfortaa" w:cs="Comfortaa"/>
                <w:color w:val="FF0000"/>
              </w:rPr>
            </w:pPr>
            <w:r>
              <w:rPr>
                <w:rFonts w:ascii="Comfortaa" w:eastAsia="Comfortaa" w:hAnsi="Comfortaa" w:cs="Comfortaa"/>
                <w:noProof/>
                <w:color w:val="FF0000"/>
              </w:rPr>
              <w:drawing>
                <wp:inline distT="0" distB="0" distL="0" distR="0" wp14:anchorId="41D14825" wp14:editId="14C99DEB">
                  <wp:extent cx="434340" cy="43434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34340" cy="434340"/>
                          </a:xfrm>
                          <a:prstGeom prst="rect">
                            <a:avLst/>
                          </a:prstGeom>
                          <a:ln/>
                        </pic:spPr>
                      </pic:pic>
                    </a:graphicData>
                  </a:graphic>
                </wp:inline>
              </w:drawing>
            </w:r>
          </w:p>
        </w:tc>
        <w:tc>
          <w:tcPr>
            <w:tcW w:w="7880" w:type="dxa"/>
            <w:tcBorders>
              <w:left w:val="single" w:sz="4" w:space="0" w:color="FFFFFF"/>
            </w:tcBorders>
          </w:tcPr>
          <w:p w14:paraId="4AF07330" w14:textId="77777777" w:rsidR="00462F48" w:rsidRDefault="00462F48">
            <w:pPr>
              <w:spacing w:line="276" w:lineRule="auto"/>
              <w:ind w:right="-923"/>
              <w:rPr>
                <w:rFonts w:ascii="Comfortaa" w:eastAsia="Comfortaa" w:hAnsi="Comfortaa" w:cs="Comfortaa"/>
                <w:color w:val="FF0000"/>
              </w:rPr>
            </w:pPr>
          </w:p>
          <w:p w14:paraId="057FCE16" w14:textId="77777777" w:rsidR="00462F48" w:rsidRDefault="00000000">
            <w:pPr>
              <w:spacing w:line="276" w:lineRule="auto"/>
              <w:ind w:right="-923"/>
              <w:rPr>
                <w:rFonts w:ascii="Comfortaa" w:eastAsia="Comfortaa" w:hAnsi="Comfortaa" w:cs="Comfortaa"/>
                <w:color w:val="38761D"/>
              </w:rPr>
            </w:pPr>
            <w:r>
              <w:rPr>
                <w:rFonts w:ascii="Comfortaa" w:eastAsia="Comfortaa" w:hAnsi="Comfortaa" w:cs="Comfortaa"/>
                <w:color w:val="38761D"/>
              </w:rPr>
              <w:t>1. Wie zijn de leerkrachten van het eerste leerjaar?</w:t>
            </w:r>
          </w:p>
        </w:tc>
      </w:tr>
    </w:tbl>
    <w:p w14:paraId="2C00E7BF" w14:textId="77777777" w:rsidR="00462F48" w:rsidRDefault="00462F48">
      <w:pPr>
        <w:spacing w:line="276" w:lineRule="auto"/>
        <w:ind w:right="-923"/>
        <w:rPr>
          <w:rFonts w:ascii="Comfortaa" w:eastAsia="Comfortaa" w:hAnsi="Comfortaa" w:cs="Comfortaa"/>
        </w:rPr>
      </w:pPr>
    </w:p>
    <w:p w14:paraId="39C743A2" w14:textId="77777777" w:rsidR="00462F48" w:rsidRDefault="00000000">
      <w:pPr>
        <w:numPr>
          <w:ilvl w:val="0"/>
          <w:numId w:val="1"/>
        </w:numPr>
        <w:spacing w:line="360" w:lineRule="auto"/>
        <w:ind w:right="-923"/>
        <w:rPr>
          <w:rFonts w:ascii="Comfortaa" w:eastAsia="Comfortaa" w:hAnsi="Comfortaa" w:cs="Comfortaa"/>
        </w:rPr>
      </w:pPr>
      <w:r>
        <w:rPr>
          <w:rFonts w:ascii="Comfortaa" w:eastAsia="Comfortaa" w:hAnsi="Comfortaa" w:cs="Comfortaa"/>
        </w:rPr>
        <w:t>Op dit moment kunnen we daar nog geen antwoord op geven.</w:t>
      </w:r>
    </w:p>
    <w:p w14:paraId="2C7A6F00" w14:textId="77777777" w:rsidR="00462F48" w:rsidRDefault="00000000">
      <w:pPr>
        <w:numPr>
          <w:ilvl w:val="0"/>
          <w:numId w:val="1"/>
        </w:numPr>
        <w:spacing w:line="360" w:lineRule="auto"/>
        <w:ind w:right="-923"/>
        <w:rPr>
          <w:rFonts w:ascii="Comfortaa" w:eastAsia="Comfortaa" w:hAnsi="Comfortaa" w:cs="Comfortaa"/>
        </w:rPr>
      </w:pPr>
      <w:r>
        <w:rPr>
          <w:rFonts w:ascii="Comfortaa" w:eastAsia="Comfortaa" w:hAnsi="Comfortaa" w:cs="Comfortaa"/>
        </w:rPr>
        <w:t>Er komen ook nog een aantal andere leerkrachten in de klas</w:t>
      </w:r>
      <w:r>
        <w:rPr>
          <w:rFonts w:ascii="Comfortaa" w:eastAsia="Comfortaa" w:hAnsi="Comfortaa" w:cs="Comfortaa"/>
        </w:rPr>
        <w:br/>
        <w:t>(Lichamelijke opvoeding, levensbeschouwing, zorg, ondersteuning)</w:t>
      </w:r>
    </w:p>
    <w:p w14:paraId="700121F9" w14:textId="77777777" w:rsidR="00462F48" w:rsidRDefault="00462F48">
      <w:pPr>
        <w:spacing w:line="276" w:lineRule="auto"/>
        <w:ind w:right="-923"/>
        <w:rPr>
          <w:rFonts w:ascii="Comfortaa" w:eastAsia="Comfortaa" w:hAnsi="Comfortaa" w:cs="Comfortaa"/>
        </w:rPr>
      </w:pPr>
    </w:p>
    <w:p w14:paraId="76813887" w14:textId="77777777" w:rsidR="00462F48" w:rsidRDefault="00462F48">
      <w:pPr>
        <w:spacing w:line="276" w:lineRule="auto"/>
        <w:ind w:right="-923"/>
        <w:rPr>
          <w:rFonts w:ascii="Comfortaa" w:eastAsia="Comfortaa" w:hAnsi="Comfortaa" w:cs="Comfortaa"/>
        </w:rPr>
      </w:pPr>
    </w:p>
    <w:p w14:paraId="5662829C" w14:textId="77777777" w:rsidR="00462F48" w:rsidRDefault="00000000">
      <w:pPr>
        <w:ind w:right="-923"/>
        <w:rPr>
          <w:rFonts w:ascii="Comic Sans MS" w:eastAsia="Comic Sans MS" w:hAnsi="Comic Sans MS" w:cs="Comic Sans MS"/>
          <w:i/>
        </w:rPr>
      </w:pPr>
      <w:r>
        <w:rPr>
          <w:noProof/>
        </w:rPr>
        <w:drawing>
          <wp:anchor distT="114300" distB="114300" distL="114300" distR="114300" simplePos="0" relativeHeight="251659264" behindDoc="0" locked="0" layoutInCell="1" hidden="0" allowOverlap="1" wp14:anchorId="15BBF81F" wp14:editId="672A7621">
            <wp:simplePos x="0" y="0"/>
            <wp:positionH relativeFrom="column">
              <wp:posOffset>66676</wp:posOffset>
            </wp:positionH>
            <wp:positionV relativeFrom="paragraph">
              <wp:posOffset>258525</wp:posOffset>
            </wp:positionV>
            <wp:extent cx="514668" cy="525503"/>
            <wp:effectExtent l="0" t="0" r="0" b="0"/>
            <wp:wrapNone/>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14668" cy="525503"/>
                    </a:xfrm>
                    <a:prstGeom prst="rect">
                      <a:avLst/>
                    </a:prstGeom>
                    <a:ln/>
                  </pic:spPr>
                </pic:pic>
              </a:graphicData>
            </a:graphic>
          </wp:anchor>
        </w:drawing>
      </w:r>
    </w:p>
    <w:tbl>
      <w:tblPr>
        <w:tblStyle w:val="a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2"/>
        <w:gridCol w:w="7880"/>
      </w:tblGrid>
      <w:tr w:rsidR="00462F48" w14:paraId="733EF9C1" w14:textId="77777777">
        <w:tc>
          <w:tcPr>
            <w:tcW w:w="1182" w:type="dxa"/>
            <w:tcBorders>
              <w:right w:val="single" w:sz="4" w:space="0" w:color="FFFFFF"/>
            </w:tcBorders>
          </w:tcPr>
          <w:p w14:paraId="1C398659" w14:textId="77777777" w:rsidR="00462F48" w:rsidRDefault="00462F48">
            <w:pPr>
              <w:spacing w:line="276" w:lineRule="auto"/>
              <w:ind w:right="-923"/>
              <w:rPr>
                <w:rFonts w:ascii="Comfortaa" w:eastAsia="Comfortaa" w:hAnsi="Comfortaa" w:cs="Comfortaa"/>
                <w:color w:val="FF0000"/>
              </w:rPr>
            </w:pPr>
          </w:p>
          <w:p w14:paraId="65E3B87B" w14:textId="77777777" w:rsidR="00462F48" w:rsidRDefault="00462F48">
            <w:pPr>
              <w:spacing w:line="276" w:lineRule="auto"/>
              <w:ind w:right="-923"/>
              <w:rPr>
                <w:rFonts w:ascii="Comfortaa" w:eastAsia="Comfortaa" w:hAnsi="Comfortaa" w:cs="Comfortaa"/>
                <w:color w:val="FF0000"/>
              </w:rPr>
            </w:pPr>
          </w:p>
          <w:p w14:paraId="6C2930B4" w14:textId="77777777" w:rsidR="00462F48" w:rsidRDefault="00462F48">
            <w:pPr>
              <w:spacing w:line="276" w:lineRule="auto"/>
              <w:ind w:right="-923"/>
              <w:rPr>
                <w:rFonts w:ascii="Comfortaa" w:eastAsia="Comfortaa" w:hAnsi="Comfortaa" w:cs="Comfortaa"/>
                <w:color w:val="FF0000"/>
              </w:rPr>
            </w:pPr>
          </w:p>
        </w:tc>
        <w:tc>
          <w:tcPr>
            <w:tcW w:w="7880" w:type="dxa"/>
            <w:tcBorders>
              <w:left w:val="single" w:sz="4" w:space="0" w:color="FFFFFF"/>
            </w:tcBorders>
          </w:tcPr>
          <w:p w14:paraId="033E6A6C" w14:textId="77777777" w:rsidR="00462F48" w:rsidRDefault="00462F48">
            <w:pPr>
              <w:spacing w:line="276" w:lineRule="auto"/>
              <w:ind w:right="-923"/>
              <w:rPr>
                <w:rFonts w:ascii="Comfortaa" w:eastAsia="Comfortaa" w:hAnsi="Comfortaa" w:cs="Comfortaa"/>
                <w:color w:val="FF0000"/>
              </w:rPr>
            </w:pPr>
          </w:p>
          <w:p w14:paraId="0C855C9F" w14:textId="77777777" w:rsidR="00462F48" w:rsidRDefault="00000000">
            <w:pPr>
              <w:spacing w:line="276" w:lineRule="auto"/>
              <w:ind w:right="-923"/>
              <w:rPr>
                <w:rFonts w:ascii="Comfortaa" w:eastAsia="Comfortaa" w:hAnsi="Comfortaa" w:cs="Comfortaa"/>
                <w:color w:val="38761D"/>
              </w:rPr>
            </w:pPr>
            <w:r>
              <w:rPr>
                <w:rFonts w:ascii="Comfortaa" w:eastAsia="Comfortaa" w:hAnsi="Comfortaa" w:cs="Comfortaa"/>
                <w:color w:val="38761D"/>
              </w:rPr>
              <w:t>2. Hoe kom ik naar school?</w:t>
            </w:r>
          </w:p>
        </w:tc>
      </w:tr>
    </w:tbl>
    <w:p w14:paraId="52006893" w14:textId="77777777" w:rsidR="00462F48" w:rsidRDefault="00462F48">
      <w:pPr>
        <w:spacing w:line="276" w:lineRule="auto"/>
        <w:ind w:left="360" w:right="-923"/>
        <w:rPr>
          <w:rFonts w:ascii="Comfortaa" w:eastAsia="Comfortaa" w:hAnsi="Comfortaa" w:cs="Comfortaa"/>
          <w:u w:val="single"/>
        </w:rPr>
      </w:pPr>
    </w:p>
    <w:p w14:paraId="74B8A9B0" w14:textId="77777777" w:rsidR="00462F48" w:rsidRDefault="00000000">
      <w:pPr>
        <w:spacing w:line="360" w:lineRule="auto"/>
        <w:ind w:right="-923"/>
        <w:rPr>
          <w:rFonts w:ascii="Comfortaa" w:eastAsia="Comfortaa" w:hAnsi="Comfortaa" w:cs="Comfortaa"/>
        </w:rPr>
      </w:pPr>
      <w:r>
        <w:rPr>
          <w:rFonts w:ascii="Comfortaa" w:eastAsia="Comfortaa" w:hAnsi="Comfortaa" w:cs="Comfortaa"/>
        </w:rPr>
        <w:t>In de lagere school zijn twee grote ingangen:</w:t>
      </w:r>
    </w:p>
    <w:p w14:paraId="6B52C06B" w14:textId="77777777" w:rsidR="00462F48" w:rsidRDefault="00462F48">
      <w:pPr>
        <w:spacing w:line="360" w:lineRule="auto"/>
        <w:ind w:right="-923"/>
        <w:rPr>
          <w:rFonts w:ascii="Comfortaa" w:eastAsia="Comfortaa" w:hAnsi="Comfortaa" w:cs="Comfortaa"/>
        </w:rPr>
      </w:pPr>
    </w:p>
    <w:p w14:paraId="60ACAFE5" w14:textId="77777777" w:rsidR="00462F48" w:rsidRDefault="00000000">
      <w:pPr>
        <w:spacing w:line="360" w:lineRule="auto"/>
        <w:ind w:right="-923"/>
        <w:rPr>
          <w:rFonts w:ascii="Comfortaa" w:eastAsia="Comfortaa" w:hAnsi="Comfortaa" w:cs="Comfortaa"/>
        </w:rPr>
      </w:pPr>
      <w:r>
        <w:rPr>
          <w:rFonts w:ascii="Comfortaa" w:eastAsia="Comfortaa" w:hAnsi="Comfortaa" w:cs="Comfortaa"/>
        </w:rPr>
        <w:t xml:space="preserve">De hoofdingang langs de parking van de lagere school: </w:t>
      </w:r>
      <w:r>
        <w:rPr>
          <w:rFonts w:ascii="Comfortaa" w:eastAsia="Comfortaa" w:hAnsi="Comfortaa" w:cs="Comfortaa"/>
        </w:rPr>
        <w:br/>
        <w:t xml:space="preserve">dit noemen we DE GROTE POORT. </w:t>
      </w:r>
      <w:r>
        <w:rPr>
          <w:rFonts w:ascii="Comfortaa" w:eastAsia="Comfortaa" w:hAnsi="Comfortaa" w:cs="Comfortaa"/>
        </w:rPr>
        <w:br/>
        <w:t>Via deze poort kom je op de speelplaats van de lagere school.</w:t>
      </w:r>
      <w:r>
        <w:rPr>
          <w:rFonts w:ascii="Comfortaa" w:eastAsia="Comfortaa" w:hAnsi="Comfortaa" w:cs="Comfortaa"/>
          <w:i/>
        </w:rPr>
        <w:t xml:space="preserve"> </w:t>
      </w:r>
      <w:r>
        <w:rPr>
          <w:rFonts w:ascii="Comfortaa" w:eastAsia="Comfortaa" w:hAnsi="Comfortaa" w:cs="Comfortaa"/>
          <w:i/>
        </w:rPr>
        <w:br/>
      </w:r>
      <w:r>
        <w:rPr>
          <w:rFonts w:ascii="Comfortaa" w:eastAsia="Comfortaa" w:hAnsi="Comfortaa" w:cs="Comfortaa"/>
        </w:rPr>
        <w:t xml:space="preserve">Deze poort is open vanaf 7.30u. </w:t>
      </w:r>
      <w:r>
        <w:rPr>
          <w:rFonts w:ascii="Comfortaa" w:eastAsia="Comfortaa" w:hAnsi="Comfortaa" w:cs="Comfortaa"/>
        </w:rPr>
        <w:br/>
        <w:t xml:space="preserve">De enige ingang op school die open is tijdens de lesuren. </w:t>
      </w:r>
      <w:r>
        <w:rPr>
          <w:rFonts w:ascii="Comfortaa" w:eastAsia="Comfortaa" w:hAnsi="Comfortaa" w:cs="Comfortaa"/>
        </w:rPr>
        <w:br/>
        <w:t xml:space="preserve">Altijd aanmelden op het secretariaat. </w:t>
      </w:r>
    </w:p>
    <w:p w14:paraId="5BE4DB1A" w14:textId="77777777" w:rsidR="00462F48" w:rsidRDefault="00462F48">
      <w:pPr>
        <w:spacing w:line="360" w:lineRule="auto"/>
        <w:ind w:right="-923"/>
        <w:rPr>
          <w:rFonts w:ascii="Comfortaa" w:eastAsia="Comfortaa" w:hAnsi="Comfortaa" w:cs="Comfortaa"/>
        </w:rPr>
      </w:pPr>
    </w:p>
    <w:p w14:paraId="75B65866" w14:textId="77777777" w:rsidR="00462F48" w:rsidRDefault="00000000">
      <w:pPr>
        <w:spacing w:line="360" w:lineRule="auto"/>
        <w:ind w:right="-923"/>
        <w:rPr>
          <w:rFonts w:ascii="Comfortaa" w:eastAsia="Comfortaa" w:hAnsi="Comfortaa" w:cs="Comfortaa"/>
        </w:rPr>
      </w:pPr>
      <w:r>
        <w:rPr>
          <w:rFonts w:ascii="Comfortaa" w:eastAsia="Comfortaa" w:hAnsi="Comfortaa" w:cs="Comfortaa"/>
        </w:rPr>
        <w:t xml:space="preserve">De ingang aan de zandbak van de lagere school noemen we </w:t>
      </w:r>
    </w:p>
    <w:p w14:paraId="6F6A26BB" w14:textId="77777777" w:rsidR="00462F48" w:rsidRDefault="00000000">
      <w:pPr>
        <w:spacing w:line="360" w:lineRule="auto"/>
        <w:ind w:right="-923"/>
        <w:rPr>
          <w:rFonts w:ascii="Comfortaa" w:eastAsia="Comfortaa" w:hAnsi="Comfortaa" w:cs="Comfortaa"/>
        </w:rPr>
      </w:pPr>
      <w:r>
        <w:rPr>
          <w:rFonts w:ascii="Comfortaa" w:eastAsia="Comfortaa" w:hAnsi="Comfortaa" w:cs="Comfortaa"/>
        </w:rPr>
        <w:t xml:space="preserve">DE ACHTERPOORT. </w:t>
      </w:r>
      <w:r>
        <w:rPr>
          <w:rFonts w:ascii="Comfortaa" w:eastAsia="Comfortaa" w:hAnsi="Comfortaa" w:cs="Comfortaa"/>
        </w:rPr>
        <w:br/>
        <w:t xml:space="preserve">Deze poort is open vanaf 8.25u, maar is gesloten tijdens de lesuren. </w:t>
      </w:r>
      <w:r>
        <w:rPr>
          <w:rFonts w:ascii="Comfortaa" w:eastAsia="Comfortaa" w:hAnsi="Comfortaa" w:cs="Comfortaa"/>
        </w:rPr>
        <w:br/>
        <w:t>Deze poort wordt alleen gebruikt door de leerlingen van de derde graad.</w:t>
      </w:r>
    </w:p>
    <w:p w14:paraId="565CC081" w14:textId="77777777" w:rsidR="00462F48" w:rsidRDefault="00462F48">
      <w:pPr>
        <w:spacing w:line="276" w:lineRule="auto"/>
        <w:ind w:left="1636" w:right="-923"/>
        <w:rPr>
          <w:rFonts w:ascii="Comfortaa" w:eastAsia="Comfortaa" w:hAnsi="Comfortaa" w:cs="Comfortaa"/>
        </w:rPr>
      </w:pPr>
    </w:p>
    <w:p w14:paraId="3F51F658" w14:textId="77777777" w:rsidR="00462F48" w:rsidRDefault="00462F48">
      <w:pPr>
        <w:spacing w:line="276" w:lineRule="auto"/>
        <w:ind w:right="-923"/>
        <w:rPr>
          <w:rFonts w:ascii="Comfortaa" w:eastAsia="Comfortaa" w:hAnsi="Comfortaa" w:cs="Comfortaa"/>
        </w:rPr>
      </w:pPr>
    </w:p>
    <w:p w14:paraId="466473DF" w14:textId="77777777" w:rsidR="00462F48" w:rsidRDefault="00462F48">
      <w:pPr>
        <w:spacing w:line="276" w:lineRule="auto"/>
        <w:ind w:right="-923"/>
        <w:rPr>
          <w:rFonts w:ascii="Comfortaa" w:eastAsia="Comfortaa" w:hAnsi="Comfortaa" w:cs="Comfortaa"/>
        </w:rPr>
      </w:pPr>
    </w:p>
    <w:p w14:paraId="16BE0D0D" w14:textId="77777777" w:rsidR="00462F48" w:rsidRDefault="00462F48">
      <w:pPr>
        <w:spacing w:line="276" w:lineRule="auto"/>
        <w:ind w:right="-923"/>
        <w:rPr>
          <w:rFonts w:ascii="Comfortaa" w:eastAsia="Comfortaa" w:hAnsi="Comfortaa" w:cs="Comfortaa"/>
        </w:rPr>
      </w:pPr>
    </w:p>
    <w:p w14:paraId="140779CD" w14:textId="77777777" w:rsidR="00462F48" w:rsidRDefault="00462F48">
      <w:pPr>
        <w:spacing w:line="276" w:lineRule="auto"/>
        <w:ind w:right="-923"/>
        <w:rPr>
          <w:rFonts w:ascii="Comfortaa" w:eastAsia="Comfortaa" w:hAnsi="Comfortaa" w:cs="Comfortaa"/>
        </w:rPr>
      </w:pPr>
    </w:p>
    <w:p w14:paraId="7DD86B49" w14:textId="77777777" w:rsidR="00462F48" w:rsidRDefault="00462F48">
      <w:pPr>
        <w:spacing w:line="276" w:lineRule="auto"/>
        <w:ind w:right="-923"/>
        <w:rPr>
          <w:rFonts w:ascii="Comfortaa" w:eastAsia="Comfortaa" w:hAnsi="Comfortaa" w:cs="Comfortaa"/>
        </w:rPr>
      </w:pPr>
    </w:p>
    <w:p w14:paraId="7298CA19" w14:textId="77777777" w:rsidR="00462F48" w:rsidRDefault="00462F48">
      <w:pPr>
        <w:spacing w:line="276" w:lineRule="auto"/>
        <w:ind w:right="-923"/>
        <w:rPr>
          <w:rFonts w:ascii="Comfortaa" w:eastAsia="Comfortaa" w:hAnsi="Comfortaa" w:cs="Comfortaa"/>
        </w:rPr>
      </w:pPr>
    </w:p>
    <w:p w14:paraId="6A8E2793" w14:textId="77777777" w:rsidR="00462F48" w:rsidRDefault="00462F48">
      <w:pPr>
        <w:spacing w:line="276" w:lineRule="auto"/>
        <w:ind w:right="-923"/>
        <w:rPr>
          <w:rFonts w:ascii="Comfortaa" w:eastAsia="Comfortaa" w:hAnsi="Comfortaa" w:cs="Comfortaa"/>
        </w:rPr>
      </w:pPr>
    </w:p>
    <w:p w14:paraId="6A913467" w14:textId="77777777" w:rsidR="00462F48" w:rsidRDefault="00462F48">
      <w:pPr>
        <w:spacing w:line="276" w:lineRule="auto"/>
        <w:ind w:right="-923"/>
        <w:rPr>
          <w:rFonts w:ascii="Comfortaa" w:eastAsia="Comfortaa" w:hAnsi="Comfortaa" w:cs="Comfortaa"/>
        </w:rPr>
      </w:pPr>
    </w:p>
    <w:p w14:paraId="5F9432E0" w14:textId="77777777" w:rsidR="00462F48" w:rsidRDefault="00462F48">
      <w:pPr>
        <w:spacing w:line="276" w:lineRule="auto"/>
        <w:ind w:right="-923"/>
        <w:rPr>
          <w:rFonts w:ascii="Comfortaa" w:eastAsia="Comfortaa" w:hAnsi="Comfortaa" w:cs="Comfortaa"/>
        </w:rPr>
      </w:pPr>
    </w:p>
    <w:p w14:paraId="5370A4F3" w14:textId="77777777" w:rsidR="00462F48" w:rsidRDefault="00462F48">
      <w:pPr>
        <w:spacing w:line="276" w:lineRule="auto"/>
        <w:ind w:right="-923"/>
        <w:rPr>
          <w:rFonts w:ascii="Comfortaa" w:eastAsia="Comfortaa" w:hAnsi="Comfortaa" w:cs="Comfortaa"/>
        </w:rPr>
      </w:pPr>
    </w:p>
    <w:p w14:paraId="2374D57F" w14:textId="77777777" w:rsidR="00462F48" w:rsidRDefault="00462F48">
      <w:pPr>
        <w:ind w:right="-923"/>
        <w:rPr>
          <w:rFonts w:ascii="Comfortaa" w:eastAsia="Comfortaa" w:hAnsi="Comfortaa" w:cs="Comfortaa"/>
        </w:rPr>
      </w:pPr>
    </w:p>
    <w:p w14:paraId="542F2D19" w14:textId="77777777" w:rsidR="00462F48" w:rsidRDefault="00000000">
      <w:pPr>
        <w:ind w:right="-923"/>
        <w:rPr>
          <w:rFonts w:ascii="Comfortaa" w:eastAsia="Comfortaa" w:hAnsi="Comfortaa" w:cs="Comfortaa"/>
        </w:rPr>
      </w:pPr>
      <w:r>
        <w:rPr>
          <w:noProof/>
        </w:rPr>
        <w:drawing>
          <wp:anchor distT="114300" distB="114300" distL="114300" distR="114300" simplePos="0" relativeHeight="251660288" behindDoc="0" locked="0" layoutInCell="1" hidden="0" allowOverlap="1" wp14:anchorId="6302CB05" wp14:editId="7D336265">
            <wp:simplePos x="0" y="0"/>
            <wp:positionH relativeFrom="column">
              <wp:posOffset>42863</wp:posOffset>
            </wp:positionH>
            <wp:positionV relativeFrom="paragraph">
              <wp:posOffset>199456</wp:posOffset>
            </wp:positionV>
            <wp:extent cx="561975" cy="558912"/>
            <wp:effectExtent l="0" t="0" r="0" b="0"/>
            <wp:wrapNone/>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61975" cy="558912"/>
                    </a:xfrm>
                    <a:prstGeom prst="rect">
                      <a:avLst/>
                    </a:prstGeom>
                    <a:ln/>
                  </pic:spPr>
                </pic:pic>
              </a:graphicData>
            </a:graphic>
          </wp:anchor>
        </w:drawing>
      </w:r>
    </w:p>
    <w:tbl>
      <w:tblPr>
        <w:tblStyle w:val="a2"/>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2"/>
        <w:gridCol w:w="7880"/>
      </w:tblGrid>
      <w:tr w:rsidR="00462F48" w14:paraId="6B12858E" w14:textId="77777777">
        <w:tc>
          <w:tcPr>
            <w:tcW w:w="1182" w:type="dxa"/>
            <w:tcBorders>
              <w:right w:val="single" w:sz="4" w:space="0" w:color="FFFFFF"/>
            </w:tcBorders>
          </w:tcPr>
          <w:p w14:paraId="30E1E842" w14:textId="77777777" w:rsidR="00462F48" w:rsidRDefault="00462F48">
            <w:pPr>
              <w:spacing w:line="276" w:lineRule="auto"/>
              <w:ind w:right="-923"/>
              <w:rPr>
                <w:rFonts w:ascii="Comfortaa" w:eastAsia="Comfortaa" w:hAnsi="Comfortaa" w:cs="Comfortaa"/>
                <w:color w:val="FF0000"/>
              </w:rPr>
            </w:pPr>
          </w:p>
          <w:p w14:paraId="6597ED16" w14:textId="77777777" w:rsidR="00462F48" w:rsidRDefault="00462F48">
            <w:pPr>
              <w:spacing w:line="276" w:lineRule="auto"/>
              <w:ind w:right="-923"/>
              <w:rPr>
                <w:rFonts w:ascii="Comfortaa" w:eastAsia="Comfortaa" w:hAnsi="Comfortaa" w:cs="Comfortaa"/>
                <w:color w:val="FF0000"/>
              </w:rPr>
            </w:pPr>
          </w:p>
          <w:p w14:paraId="106F5F47" w14:textId="77777777" w:rsidR="00462F48" w:rsidRDefault="00462F48">
            <w:pPr>
              <w:spacing w:line="276" w:lineRule="auto"/>
              <w:ind w:right="-923"/>
              <w:rPr>
                <w:rFonts w:ascii="Comfortaa" w:eastAsia="Comfortaa" w:hAnsi="Comfortaa" w:cs="Comfortaa"/>
                <w:color w:val="FF0000"/>
              </w:rPr>
            </w:pPr>
          </w:p>
        </w:tc>
        <w:tc>
          <w:tcPr>
            <w:tcW w:w="7880" w:type="dxa"/>
            <w:tcBorders>
              <w:left w:val="single" w:sz="4" w:space="0" w:color="FFFFFF"/>
            </w:tcBorders>
          </w:tcPr>
          <w:p w14:paraId="1BA6EB0E" w14:textId="77777777" w:rsidR="00462F48" w:rsidRDefault="00462F48">
            <w:pPr>
              <w:spacing w:line="276" w:lineRule="auto"/>
              <w:ind w:right="-923"/>
              <w:rPr>
                <w:rFonts w:ascii="Comfortaa" w:eastAsia="Comfortaa" w:hAnsi="Comfortaa" w:cs="Comfortaa"/>
                <w:color w:val="FF0000"/>
              </w:rPr>
            </w:pPr>
          </w:p>
          <w:p w14:paraId="6D943DC4" w14:textId="77777777" w:rsidR="00462F48" w:rsidRDefault="00000000">
            <w:pPr>
              <w:spacing w:line="276" w:lineRule="auto"/>
              <w:ind w:right="-923"/>
              <w:rPr>
                <w:rFonts w:ascii="Comfortaa" w:eastAsia="Comfortaa" w:hAnsi="Comfortaa" w:cs="Comfortaa"/>
                <w:color w:val="38761D"/>
              </w:rPr>
            </w:pPr>
            <w:r>
              <w:rPr>
                <w:rFonts w:ascii="Comfortaa" w:eastAsia="Comfortaa" w:hAnsi="Comfortaa" w:cs="Comfortaa"/>
                <w:color w:val="38761D"/>
              </w:rPr>
              <w:t>3. De eerste schooldag</w:t>
            </w:r>
          </w:p>
        </w:tc>
      </w:tr>
    </w:tbl>
    <w:p w14:paraId="409A9471" w14:textId="77777777" w:rsidR="00462F48" w:rsidRDefault="00462F48">
      <w:pPr>
        <w:spacing w:line="276" w:lineRule="auto"/>
        <w:ind w:left="360" w:right="-923"/>
        <w:rPr>
          <w:rFonts w:ascii="Comfortaa" w:eastAsia="Comfortaa" w:hAnsi="Comfortaa" w:cs="Comfortaa"/>
        </w:rPr>
      </w:pPr>
    </w:p>
    <w:p w14:paraId="053D96A2" w14:textId="77777777" w:rsidR="00462F48" w:rsidRDefault="00462F48">
      <w:pPr>
        <w:spacing w:line="360" w:lineRule="auto"/>
        <w:ind w:right="-923"/>
        <w:rPr>
          <w:rFonts w:ascii="Comfortaa" w:eastAsia="Comfortaa" w:hAnsi="Comfortaa" w:cs="Comfortaa"/>
        </w:rPr>
      </w:pPr>
    </w:p>
    <w:p w14:paraId="26C887B1" w14:textId="77777777" w:rsidR="00462F48" w:rsidRDefault="00000000">
      <w:pPr>
        <w:numPr>
          <w:ilvl w:val="0"/>
          <w:numId w:val="3"/>
        </w:numPr>
        <w:spacing w:line="360" w:lineRule="auto"/>
        <w:ind w:left="283" w:right="-547"/>
        <w:rPr>
          <w:rFonts w:ascii="Comic Sans MS" w:eastAsia="Comic Sans MS" w:hAnsi="Comic Sans MS" w:cs="Comic Sans MS"/>
        </w:rPr>
      </w:pPr>
      <w:r>
        <w:rPr>
          <w:rFonts w:ascii="Comfortaa" w:eastAsia="Comfortaa" w:hAnsi="Comfortaa" w:cs="Comfortaa"/>
        </w:rPr>
        <w:t xml:space="preserve">Eind augustus is er voor de kleuters en de leerlingen van de lagere school een </w:t>
      </w:r>
      <w:r>
        <w:rPr>
          <w:rFonts w:ascii="Comfortaa" w:eastAsia="Comfortaa" w:hAnsi="Comfortaa" w:cs="Comfortaa"/>
          <w:color w:val="6AA84F"/>
          <w:u w:val="single"/>
        </w:rPr>
        <w:t>terugkomavond</w:t>
      </w:r>
      <w:r>
        <w:rPr>
          <w:rFonts w:ascii="Comfortaa" w:eastAsia="Comfortaa" w:hAnsi="Comfortaa" w:cs="Comfortaa"/>
        </w:rPr>
        <w:t xml:space="preserve">. </w:t>
      </w:r>
      <w:r>
        <w:rPr>
          <w:rFonts w:ascii="Comfortaa" w:eastAsia="Comfortaa" w:hAnsi="Comfortaa" w:cs="Comfortaa"/>
        </w:rPr>
        <w:br/>
        <w:t xml:space="preserve">Dit jaar gaat die avond door op </w:t>
      </w:r>
      <w:r>
        <w:rPr>
          <w:rFonts w:ascii="Comfortaa" w:eastAsia="Comfortaa" w:hAnsi="Comfortaa" w:cs="Comfortaa"/>
          <w:b/>
          <w:color w:val="6AA84F"/>
          <w:u w:val="single"/>
        </w:rPr>
        <w:t xml:space="preserve"> donderdag 29 augustus van 18u tot 20u</w:t>
      </w:r>
      <w:r>
        <w:rPr>
          <w:rFonts w:ascii="Comfortaa" w:eastAsia="Comfortaa" w:hAnsi="Comfortaa" w:cs="Comfortaa"/>
        </w:rPr>
        <w:t xml:space="preserve">. </w:t>
      </w:r>
      <w:r>
        <w:rPr>
          <w:rFonts w:ascii="Comfortaa" w:eastAsia="Comfortaa" w:hAnsi="Comfortaa" w:cs="Comfortaa"/>
        </w:rPr>
        <w:br/>
        <w:t xml:space="preserve">Dan kan je een kijkje komen nemen in de nieuwe klas en kennismaken met de nieuwe juf of meester. </w:t>
      </w:r>
      <w:r>
        <w:rPr>
          <w:rFonts w:ascii="Comfortaa" w:eastAsia="Comfortaa" w:hAnsi="Comfortaa" w:cs="Comfortaa"/>
        </w:rPr>
        <w:br/>
        <w:t xml:space="preserve">De ouders kunnen die avond een T-shirt van de school aankopen voor de lessen lichamelijke opvoeding. </w:t>
      </w:r>
    </w:p>
    <w:p w14:paraId="760A45AC" w14:textId="77777777" w:rsidR="00462F48" w:rsidRDefault="00000000">
      <w:pPr>
        <w:numPr>
          <w:ilvl w:val="0"/>
          <w:numId w:val="3"/>
        </w:numPr>
        <w:spacing w:line="360" w:lineRule="auto"/>
        <w:ind w:left="283" w:right="-547"/>
        <w:rPr>
          <w:rFonts w:ascii="Comic Sans MS" w:eastAsia="Comic Sans MS" w:hAnsi="Comic Sans MS" w:cs="Comic Sans MS"/>
        </w:rPr>
      </w:pPr>
      <w:r>
        <w:rPr>
          <w:rFonts w:ascii="Comfortaa" w:eastAsia="Comfortaa" w:hAnsi="Comfortaa" w:cs="Comfortaa"/>
        </w:rPr>
        <w:t xml:space="preserve">Op de eerste schooldag worden alle leerlingen op de speelplaats van de lagere school verwacht </w:t>
      </w:r>
      <w:r>
        <w:rPr>
          <w:rFonts w:ascii="Comfortaa" w:eastAsia="Comfortaa" w:hAnsi="Comfortaa" w:cs="Comfortaa"/>
          <w:color w:val="6AA84F"/>
        </w:rPr>
        <w:t>via de grote poort</w:t>
      </w:r>
      <w:r>
        <w:rPr>
          <w:rFonts w:ascii="Comfortaa" w:eastAsia="Comfortaa" w:hAnsi="Comfortaa" w:cs="Comfortaa"/>
        </w:rPr>
        <w:t xml:space="preserve">. Alle leerkrachten van de lagere school staan op de speelplaats vanaf 8.25u. </w:t>
      </w:r>
      <w:r>
        <w:rPr>
          <w:rFonts w:ascii="Comfortaa" w:eastAsia="Comfortaa" w:hAnsi="Comfortaa" w:cs="Comfortaa"/>
          <w:u w:val="single"/>
        </w:rPr>
        <w:t>De ouders van de leerlingen van het eerste leerjaar mogen die dag</w:t>
      </w:r>
      <w:r>
        <w:rPr>
          <w:rFonts w:ascii="Comfortaa" w:eastAsia="Comfortaa" w:hAnsi="Comfortaa" w:cs="Comfortaa"/>
        </w:rPr>
        <w:t xml:space="preserve"> meestappen tot op de speelplaats.</w:t>
      </w:r>
    </w:p>
    <w:p w14:paraId="031FD66B" w14:textId="77777777" w:rsidR="00462F48" w:rsidRDefault="00000000">
      <w:pPr>
        <w:numPr>
          <w:ilvl w:val="0"/>
          <w:numId w:val="3"/>
        </w:numPr>
        <w:spacing w:line="360" w:lineRule="auto"/>
        <w:ind w:left="283" w:right="-923"/>
        <w:rPr>
          <w:rFonts w:ascii="Comfortaa" w:eastAsia="Comfortaa" w:hAnsi="Comfortaa" w:cs="Comfortaa"/>
        </w:rPr>
      </w:pPr>
      <w:r>
        <w:rPr>
          <w:rFonts w:ascii="Comfortaa" w:eastAsia="Comfortaa" w:hAnsi="Comfortaa" w:cs="Comfortaa"/>
        </w:rPr>
        <w:t xml:space="preserve">Alle klassen van het eerste leerjaar hebben een </w:t>
      </w:r>
      <w:r>
        <w:rPr>
          <w:rFonts w:ascii="Comfortaa" w:eastAsia="Comfortaa" w:hAnsi="Comfortaa" w:cs="Comfortaa"/>
          <w:color w:val="6AA84F"/>
        </w:rPr>
        <w:t>eigen symbooltje</w:t>
      </w:r>
      <w:r>
        <w:rPr>
          <w:rFonts w:ascii="Comfortaa" w:eastAsia="Comfortaa" w:hAnsi="Comfortaa" w:cs="Comfortaa"/>
        </w:rPr>
        <w:t>. Deze symbolen hangen aan de klas, maar staan de eerste schooldag ook op de</w:t>
      </w:r>
      <w:r>
        <w:rPr>
          <w:rFonts w:ascii="Comfortaa" w:eastAsia="Comfortaa" w:hAnsi="Comfortaa" w:cs="Comfortaa"/>
        </w:rPr>
        <w:br/>
        <w:t xml:space="preserve">speelplaats. Zo kunnen de leerlingen makkelijk hun klasrij terugvinden. </w:t>
      </w:r>
      <w:r>
        <w:rPr>
          <w:rFonts w:ascii="Comfortaa" w:eastAsia="Comfortaa" w:hAnsi="Comfortaa" w:cs="Comfortaa"/>
        </w:rPr>
        <w:br/>
        <w:t>Kijk even naar het symbool aan de klas op de terugkomavond.</w:t>
      </w:r>
    </w:p>
    <w:p w14:paraId="77716EF4" w14:textId="77777777" w:rsidR="00462F48" w:rsidRDefault="00000000">
      <w:pPr>
        <w:numPr>
          <w:ilvl w:val="0"/>
          <w:numId w:val="3"/>
        </w:numPr>
        <w:spacing w:line="360" w:lineRule="auto"/>
        <w:ind w:left="283" w:right="-923"/>
        <w:rPr>
          <w:rFonts w:ascii="Comfortaa" w:eastAsia="Comfortaa" w:hAnsi="Comfortaa" w:cs="Comfortaa"/>
        </w:rPr>
      </w:pPr>
      <w:r>
        <w:rPr>
          <w:rFonts w:ascii="Comfortaa" w:eastAsia="Comfortaa" w:hAnsi="Comfortaa" w:cs="Comfortaa"/>
        </w:rPr>
        <w:t xml:space="preserve">Tijdens de eerste schooldag maken de leerkrachten allerlei afspraken met de leerlingen. Er wordt uitgelegd waar de rijen gevormd worden, </w:t>
      </w:r>
      <w:r>
        <w:rPr>
          <w:rFonts w:ascii="Comfortaa" w:eastAsia="Comfortaa" w:hAnsi="Comfortaa" w:cs="Comfortaa"/>
        </w:rPr>
        <w:br/>
        <w:t>welke afspraken er gelden, waar ze de boekentas kunnen zetten, …</w:t>
      </w:r>
    </w:p>
    <w:p w14:paraId="55BA8DAA" w14:textId="77777777" w:rsidR="00462F48" w:rsidRDefault="00000000">
      <w:pPr>
        <w:numPr>
          <w:ilvl w:val="0"/>
          <w:numId w:val="3"/>
        </w:numPr>
        <w:spacing w:line="360" w:lineRule="auto"/>
        <w:ind w:left="283" w:right="-923"/>
        <w:rPr>
          <w:rFonts w:ascii="Comfortaa" w:eastAsia="Comfortaa" w:hAnsi="Comfortaa" w:cs="Comfortaa"/>
        </w:rPr>
      </w:pPr>
      <w:r>
        <w:rPr>
          <w:rFonts w:ascii="Comfortaa" w:eastAsia="Comfortaa" w:hAnsi="Comfortaa" w:cs="Comfortaa"/>
        </w:rPr>
        <w:t>De leerlingen worden ook wegwijs gemaakt doorheen de lagere school.</w:t>
      </w:r>
    </w:p>
    <w:p w14:paraId="70D98972" w14:textId="77777777" w:rsidR="00462F48" w:rsidRDefault="00000000">
      <w:pPr>
        <w:numPr>
          <w:ilvl w:val="0"/>
          <w:numId w:val="3"/>
        </w:numPr>
        <w:spacing w:line="360" w:lineRule="auto"/>
        <w:ind w:left="283" w:right="-923"/>
        <w:rPr>
          <w:rFonts w:ascii="Comfortaa" w:eastAsia="Comfortaa" w:hAnsi="Comfortaa" w:cs="Comfortaa"/>
        </w:rPr>
      </w:pPr>
      <w:r>
        <w:rPr>
          <w:rFonts w:ascii="Comfortaa" w:eastAsia="Comfortaa" w:hAnsi="Comfortaa" w:cs="Comfortaa"/>
        </w:rPr>
        <w:t>Om 15.30u. gaan de leerlingen van het eerste leerjaar via de grote poort naar huis.</w:t>
      </w:r>
    </w:p>
    <w:p w14:paraId="647AE0AF" w14:textId="77777777" w:rsidR="00462F48" w:rsidRDefault="00000000">
      <w:pPr>
        <w:numPr>
          <w:ilvl w:val="0"/>
          <w:numId w:val="3"/>
        </w:numPr>
        <w:spacing w:line="360" w:lineRule="auto"/>
        <w:ind w:left="283" w:right="-923"/>
        <w:rPr>
          <w:rFonts w:ascii="Comfortaa" w:eastAsia="Comfortaa" w:hAnsi="Comfortaa" w:cs="Comfortaa"/>
        </w:rPr>
      </w:pPr>
      <w:r>
        <w:rPr>
          <w:rFonts w:ascii="Comfortaa" w:eastAsia="Comfortaa" w:hAnsi="Comfortaa" w:cs="Comfortaa"/>
        </w:rPr>
        <w:t xml:space="preserve">Er is een rij die naar de kleuterschool gaat voor hen die nog een broer of zus hebben in de kleuterschool. </w:t>
      </w:r>
      <w:r>
        <w:rPr>
          <w:rFonts w:ascii="Comfortaa" w:eastAsia="Comfortaa" w:hAnsi="Comfortaa" w:cs="Comfortaa"/>
        </w:rPr>
        <w:br/>
        <w:t>Deze ouders wachten op de speelplaats van de kleuterschool.</w:t>
      </w:r>
    </w:p>
    <w:p w14:paraId="590A8698" w14:textId="77777777" w:rsidR="00462F48" w:rsidRDefault="00462F48">
      <w:pPr>
        <w:spacing w:line="360" w:lineRule="auto"/>
        <w:ind w:left="720" w:right="-923"/>
        <w:rPr>
          <w:rFonts w:ascii="Comfortaa" w:eastAsia="Comfortaa" w:hAnsi="Comfortaa" w:cs="Comfortaa"/>
        </w:rPr>
      </w:pPr>
    </w:p>
    <w:p w14:paraId="03DA5A14" w14:textId="77777777" w:rsidR="00462F48" w:rsidRDefault="00462F48">
      <w:pPr>
        <w:ind w:right="-923"/>
        <w:rPr>
          <w:rFonts w:ascii="Comic Sans MS" w:eastAsia="Comic Sans MS" w:hAnsi="Comic Sans MS" w:cs="Comic Sans MS"/>
        </w:rPr>
      </w:pPr>
    </w:p>
    <w:p w14:paraId="6ABE511C" w14:textId="77777777" w:rsidR="00462F48" w:rsidRDefault="00462F48">
      <w:pPr>
        <w:ind w:right="-923"/>
        <w:rPr>
          <w:rFonts w:ascii="Comic Sans MS" w:eastAsia="Comic Sans MS" w:hAnsi="Comic Sans MS" w:cs="Comic Sans MS"/>
        </w:rPr>
      </w:pPr>
    </w:p>
    <w:p w14:paraId="223A8095" w14:textId="77777777" w:rsidR="00462F48" w:rsidRDefault="00462F48">
      <w:pPr>
        <w:ind w:right="-923"/>
        <w:rPr>
          <w:rFonts w:ascii="Comic Sans MS" w:eastAsia="Comic Sans MS" w:hAnsi="Comic Sans MS" w:cs="Comic Sans MS"/>
        </w:rPr>
      </w:pPr>
    </w:p>
    <w:p w14:paraId="39638CB3" w14:textId="77777777" w:rsidR="00462F48" w:rsidRDefault="00462F48">
      <w:pPr>
        <w:ind w:right="-923"/>
        <w:rPr>
          <w:rFonts w:ascii="Comic Sans MS" w:eastAsia="Comic Sans MS" w:hAnsi="Comic Sans MS" w:cs="Comic Sans MS"/>
          <w:i/>
        </w:rPr>
      </w:pPr>
    </w:p>
    <w:tbl>
      <w:tblPr>
        <w:tblStyle w:val="a3"/>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2"/>
        <w:gridCol w:w="7880"/>
      </w:tblGrid>
      <w:tr w:rsidR="00462F48" w14:paraId="4DC340E3" w14:textId="77777777">
        <w:tc>
          <w:tcPr>
            <w:tcW w:w="1182" w:type="dxa"/>
            <w:tcBorders>
              <w:right w:val="single" w:sz="4" w:space="0" w:color="FFFFFF"/>
            </w:tcBorders>
          </w:tcPr>
          <w:p w14:paraId="3B198E30" w14:textId="77777777" w:rsidR="00462F48" w:rsidRDefault="00000000">
            <w:pPr>
              <w:spacing w:line="276" w:lineRule="auto"/>
              <w:ind w:right="-923"/>
              <w:rPr>
                <w:rFonts w:ascii="Comfortaa" w:eastAsia="Comfortaa" w:hAnsi="Comfortaa" w:cs="Comfortaa"/>
                <w:color w:val="FF0000"/>
              </w:rPr>
            </w:pPr>
            <w:r>
              <w:rPr>
                <w:noProof/>
              </w:rPr>
              <w:drawing>
                <wp:anchor distT="0" distB="0" distL="0" distR="0" simplePos="0" relativeHeight="251661312" behindDoc="0" locked="0" layoutInCell="1" hidden="0" allowOverlap="1" wp14:anchorId="3752A5E4" wp14:editId="78B2F690">
                  <wp:simplePos x="0" y="0"/>
                  <wp:positionH relativeFrom="column">
                    <wp:posOffset>76200</wp:posOffset>
                  </wp:positionH>
                  <wp:positionV relativeFrom="paragraph">
                    <wp:posOffset>38100</wp:posOffset>
                  </wp:positionV>
                  <wp:extent cx="434340" cy="434340"/>
                  <wp:effectExtent l="0" t="0" r="0" b="0"/>
                  <wp:wrapNone/>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434340" cy="434340"/>
                          </a:xfrm>
                          <a:prstGeom prst="rect">
                            <a:avLst/>
                          </a:prstGeom>
                          <a:ln/>
                        </pic:spPr>
                      </pic:pic>
                    </a:graphicData>
                  </a:graphic>
                </wp:anchor>
              </w:drawing>
            </w:r>
          </w:p>
          <w:p w14:paraId="5E709523" w14:textId="77777777" w:rsidR="00462F48" w:rsidRDefault="00462F48">
            <w:pPr>
              <w:ind w:right="-923"/>
              <w:rPr>
                <w:rFonts w:ascii="Comfortaa" w:eastAsia="Comfortaa" w:hAnsi="Comfortaa" w:cs="Comfortaa"/>
                <w:color w:val="FF0000"/>
              </w:rPr>
            </w:pPr>
          </w:p>
          <w:p w14:paraId="2016476B" w14:textId="77777777" w:rsidR="00462F48" w:rsidRDefault="00462F48">
            <w:pPr>
              <w:spacing w:line="276" w:lineRule="auto"/>
              <w:ind w:right="-923"/>
              <w:rPr>
                <w:rFonts w:ascii="Comfortaa" w:eastAsia="Comfortaa" w:hAnsi="Comfortaa" w:cs="Comfortaa"/>
                <w:color w:val="FF0000"/>
              </w:rPr>
            </w:pPr>
          </w:p>
        </w:tc>
        <w:tc>
          <w:tcPr>
            <w:tcW w:w="7880" w:type="dxa"/>
            <w:tcBorders>
              <w:left w:val="single" w:sz="4" w:space="0" w:color="FFFFFF"/>
            </w:tcBorders>
          </w:tcPr>
          <w:p w14:paraId="11BE9656" w14:textId="77777777" w:rsidR="00462F48" w:rsidRDefault="00462F48">
            <w:pPr>
              <w:spacing w:line="276" w:lineRule="auto"/>
              <w:ind w:right="-923"/>
              <w:rPr>
                <w:rFonts w:ascii="Comfortaa" w:eastAsia="Comfortaa" w:hAnsi="Comfortaa" w:cs="Comfortaa"/>
                <w:color w:val="FF0000"/>
              </w:rPr>
            </w:pPr>
          </w:p>
          <w:p w14:paraId="579A1923" w14:textId="77777777" w:rsidR="00462F48" w:rsidRDefault="00000000">
            <w:pPr>
              <w:spacing w:line="276" w:lineRule="auto"/>
              <w:ind w:right="-923"/>
              <w:rPr>
                <w:rFonts w:ascii="Comfortaa" w:eastAsia="Comfortaa" w:hAnsi="Comfortaa" w:cs="Comfortaa"/>
                <w:color w:val="38761D"/>
              </w:rPr>
            </w:pPr>
            <w:r>
              <w:rPr>
                <w:rFonts w:ascii="Comfortaa" w:eastAsia="Comfortaa" w:hAnsi="Comfortaa" w:cs="Comfortaa"/>
                <w:color w:val="38761D"/>
              </w:rPr>
              <w:t>4. Agenda en huiswerk</w:t>
            </w:r>
          </w:p>
        </w:tc>
      </w:tr>
    </w:tbl>
    <w:p w14:paraId="569D10E4" w14:textId="77777777" w:rsidR="00462F48" w:rsidRDefault="00462F48">
      <w:pPr>
        <w:spacing w:line="276" w:lineRule="auto"/>
        <w:ind w:left="360" w:right="-923"/>
        <w:rPr>
          <w:rFonts w:ascii="Comfortaa" w:eastAsia="Comfortaa" w:hAnsi="Comfortaa" w:cs="Comfortaa"/>
        </w:rPr>
      </w:pPr>
    </w:p>
    <w:p w14:paraId="629DDF28" w14:textId="77777777" w:rsidR="00462F48" w:rsidRDefault="00000000">
      <w:pPr>
        <w:spacing w:line="360" w:lineRule="auto"/>
        <w:ind w:right="-923"/>
        <w:rPr>
          <w:rFonts w:ascii="Comfortaa" w:eastAsia="Comfortaa" w:hAnsi="Comfortaa" w:cs="Comfortaa"/>
        </w:rPr>
      </w:pPr>
      <w:r>
        <w:rPr>
          <w:rFonts w:ascii="Comfortaa" w:eastAsia="Comfortaa" w:hAnsi="Comfortaa" w:cs="Comfortaa"/>
        </w:rPr>
        <w:t>Het agendablad is een communicatiemiddel tussen ouders en leerkrachten. Hierop worden alle taken, lessen en mededelingen genoteerd.</w:t>
      </w:r>
    </w:p>
    <w:p w14:paraId="5D86E3B0" w14:textId="77777777" w:rsidR="00462F48" w:rsidRDefault="00462F48">
      <w:pPr>
        <w:spacing w:line="360" w:lineRule="auto"/>
        <w:ind w:right="-923"/>
        <w:rPr>
          <w:rFonts w:ascii="Comfortaa" w:eastAsia="Comfortaa" w:hAnsi="Comfortaa" w:cs="Comfortaa"/>
        </w:rPr>
      </w:pPr>
    </w:p>
    <w:p w14:paraId="1AD9AED5" w14:textId="77777777" w:rsidR="00462F48" w:rsidRDefault="00000000">
      <w:pPr>
        <w:numPr>
          <w:ilvl w:val="0"/>
          <w:numId w:val="2"/>
        </w:numPr>
        <w:spacing w:line="360" w:lineRule="auto"/>
        <w:ind w:right="-923"/>
        <w:rPr>
          <w:rFonts w:ascii="Comfortaa" w:eastAsia="Comfortaa" w:hAnsi="Comfortaa" w:cs="Comfortaa"/>
        </w:rPr>
      </w:pPr>
      <w:r>
        <w:rPr>
          <w:rFonts w:ascii="Comfortaa" w:eastAsia="Comfortaa" w:hAnsi="Comfortaa" w:cs="Comfortaa"/>
        </w:rPr>
        <w:t xml:space="preserve">Huiswerk wordt in het eerste leerjaar meegegeven </w:t>
      </w:r>
      <w:r>
        <w:rPr>
          <w:rFonts w:ascii="Comfortaa" w:eastAsia="Comfortaa" w:hAnsi="Comfortaa" w:cs="Comfortaa"/>
        </w:rPr>
        <w:br/>
        <w:t>op maandag, dinsdag en donderdag.</w:t>
      </w:r>
    </w:p>
    <w:p w14:paraId="2C14D754" w14:textId="77777777" w:rsidR="00462F48" w:rsidRDefault="00000000">
      <w:pPr>
        <w:numPr>
          <w:ilvl w:val="0"/>
          <w:numId w:val="2"/>
        </w:numPr>
        <w:spacing w:line="360" w:lineRule="auto"/>
        <w:ind w:right="-923"/>
        <w:rPr>
          <w:rFonts w:ascii="Comfortaa" w:eastAsia="Comfortaa" w:hAnsi="Comfortaa" w:cs="Comfortaa"/>
        </w:rPr>
      </w:pPr>
      <w:r>
        <w:rPr>
          <w:rFonts w:ascii="Comfortaa" w:eastAsia="Comfortaa" w:hAnsi="Comfortaa" w:cs="Comfortaa"/>
        </w:rPr>
        <w:t xml:space="preserve">Naast het huiswerk kan ook een opdracht meegegeven worden om te lezen (ook tijdens het weekend of vakanties). </w:t>
      </w:r>
      <w:r>
        <w:rPr>
          <w:rFonts w:ascii="Comfortaa" w:eastAsia="Comfortaa" w:hAnsi="Comfortaa" w:cs="Comfortaa"/>
        </w:rPr>
        <w:br/>
        <w:t>Het is immers van groot belang dat dit continu geoefend wordt.</w:t>
      </w:r>
    </w:p>
    <w:p w14:paraId="369582F7" w14:textId="77777777" w:rsidR="00462F48" w:rsidRDefault="00000000">
      <w:pPr>
        <w:numPr>
          <w:ilvl w:val="0"/>
          <w:numId w:val="2"/>
        </w:numPr>
        <w:spacing w:line="360" w:lineRule="auto"/>
        <w:ind w:right="-923"/>
        <w:rPr>
          <w:rFonts w:ascii="Comfortaa" w:eastAsia="Comfortaa" w:hAnsi="Comfortaa" w:cs="Comfortaa"/>
        </w:rPr>
      </w:pPr>
      <w:r>
        <w:rPr>
          <w:rFonts w:ascii="Comfortaa" w:eastAsia="Comfortaa" w:hAnsi="Comfortaa" w:cs="Comfortaa"/>
        </w:rPr>
        <w:t xml:space="preserve">Op het agendablad is er onderaan een ruimte voorzien ‘ouders &lt;-&gt; leerkracht’. </w:t>
      </w:r>
      <w:r>
        <w:rPr>
          <w:rFonts w:ascii="Comfortaa" w:eastAsia="Comfortaa" w:hAnsi="Comfortaa" w:cs="Comfortaa"/>
        </w:rPr>
        <w:br/>
        <w:t>Dit wordt dagelijks door de ouders en de leerkrachten nagekeken.</w:t>
      </w:r>
    </w:p>
    <w:p w14:paraId="20CE0238" w14:textId="77777777" w:rsidR="00462F48" w:rsidRDefault="00000000">
      <w:pPr>
        <w:spacing w:line="360" w:lineRule="auto"/>
        <w:ind w:left="720" w:right="-923"/>
        <w:rPr>
          <w:rFonts w:ascii="Comic Sans MS" w:eastAsia="Comic Sans MS" w:hAnsi="Comic Sans MS" w:cs="Comic Sans MS"/>
        </w:rPr>
      </w:pPr>
      <w:r>
        <w:rPr>
          <w:rFonts w:ascii="Comfortaa" w:eastAsia="Comfortaa" w:hAnsi="Comfortaa" w:cs="Comfortaa"/>
        </w:rPr>
        <w:t>Hier wordt bijvoorbeeld genoteerd of er een brief werd meegegeven, wanneer de leerlingen gaan zwemmen en dergelijke.</w:t>
      </w:r>
    </w:p>
    <w:p w14:paraId="1A37D292" w14:textId="77777777" w:rsidR="00462F48" w:rsidRDefault="00462F48">
      <w:pPr>
        <w:ind w:right="-923"/>
        <w:rPr>
          <w:rFonts w:ascii="Comic Sans MS" w:eastAsia="Comic Sans MS" w:hAnsi="Comic Sans MS" w:cs="Comic Sans MS"/>
          <w:i/>
        </w:rPr>
      </w:pPr>
    </w:p>
    <w:tbl>
      <w:tblPr>
        <w:tblStyle w:val="a4"/>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2"/>
        <w:gridCol w:w="7880"/>
      </w:tblGrid>
      <w:tr w:rsidR="00462F48" w14:paraId="3EAAA74C" w14:textId="77777777">
        <w:tc>
          <w:tcPr>
            <w:tcW w:w="1182" w:type="dxa"/>
            <w:tcBorders>
              <w:right w:val="single" w:sz="4" w:space="0" w:color="FFFFFF"/>
            </w:tcBorders>
          </w:tcPr>
          <w:p w14:paraId="6A95F5AA" w14:textId="77777777" w:rsidR="00462F48" w:rsidRDefault="00000000">
            <w:pPr>
              <w:spacing w:line="276" w:lineRule="auto"/>
              <w:ind w:right="-923"/>
              <w:rPr>
                <w:rFonts w:ascii="Comfortaa" w:eastAsia="Comfortaa" w:hAnsi="Comfortaa" w:cs="Comfortaa"/>
                <w:color w:val="FF0000"/>
              </w:rPr>
            </w:pPr>
            <w:r>
              <w:rPr>
                <w:noProof/>
              </w:rPr>
              <w:drawing>
                <wp:anchor distT="0" distB="0" distL="0" distR="0" simplePos="0" relativeHeight="251662336" behindDoc="0" locked="0" layoutInCell="1" hidden="0" allowOverlap="1" wp14:anchorId="04A9F13F" wp14:editId="0698A5FA">
                  <wp:simplePos x="0" y="0"/>
                  <wp:positionH relativeFrom="column">
                    <wp:posOffset>76200</wp:posOffset>
                  </wp:positionH>
                  <wp:positionV relativeFrom="paragraph">
                    <wp:posOffset>61129</wp:posOffset>
                  </wp:positionV>
                  <wp:extent cx="434340" cy="434340"/>
                  <wp:effectExtent l="0" t="0" r="0" b="0"/>
                  <wp:wrapNone/>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434340" cy="434340"/>
                          </a:xfrm>
                          <a:prstGeom prst="rect">
                            <a:avLst/>
                          </a:prstGeom>
                          <a:ln/>
                        </pic:spPr>
                      </pic:pic>
                    </a:graphicData>
                  </a:graphic>
                </wp:anchor>
              </w:drawing>
            </w:r>
          </w:p>
          <w:p w14:paraId="15FE77AB" w14:textId="77777777" w:rsidR="00462F48" w:rsidRDefault="00462F48">
            <w:pPr>
              <w:spacing w:line="276" w:lineRule="auto"/>
              <w:ind w:right="-923"/>
              <w:rPr>
                <w:rFonts w:ascii="Comfortaa" w:eastAsia="Comfortaa" w:hAnsi="Comfortaa" w:cs="Comfortaa"/>
                <w:color w:val="FF0000"/>
              </w:rPr>
            </w:pPr>
          </w:p>
          <w:p w14:paraId="5E4186BA" w14:textId="77777777" w:rsidR="00462F48" w:rsidRDefault="00462F48">
            <w:pPr>
              <w:spacing w:line="276" w:lineRule="auto"/>
              <w:ind w:right="-923"/>
              <w:rPr>
                <w:rFonts w:ascii="Comfortaa" w:eastAsia="Comfortaa" w:hAnsi="Comfortaa" w:cs="Comfortaa"/>
                <w:color w:val="FF0000"/>
              </w:rPr>
            </w:pPr>
          </w:p>
        </w:tc>
        <w:tc>
          <w:tcPr>
            <w:tcW w:w="7880" w:type="dxa"/>
            <w:tcBorders>
              <w:left w:val="single" w:sz="4" w:space="0" w:color="FFFFFF"/>
            </w:tcBorders>
          </w:tcPr>
          <w:p w14:paraId="12DA82D6" w14:textId="77777777" w:rsidR="00462F48" w:rsidRDefault="00462F48">
            <w:pPr>
              <w:spacing w:line="276" w:lineRule="auto"/>
              <w:ind w:right="-923"/>
              <w:rPr>
                <w:rFonts w:ascii="Comfortaa" w:eastAsia="Comfortaa" w:hAnsi="Comfortaa" w:cs="Comfortaa"/>
                <w:color w:val="FF0000"/>
              </w:rPr>
            </w:pPr>
          </w:p>
          <w:p w14:paraId="63DA097B" w14:textId="77777777" w:rsidR="00462F48" w:rsidRDefault="00000000">
            <w:pPr>
              <w:spacing w:line="276" w:lineRule="auto"/>
              <w:ind w:right="-923"/>
              <w:rPr>
                <w:rFonts w:ascii="Comfortaa" w:eastAsia="Comfortaa" w:hAnsi="Comfortaa" w:cs="Comfortaa"/>
                <w:color w:val="38761D"/>
              </w:rPr>
            </w:pPr>
            <w:r>
              <w:rPr>
                <w:rFonts w:ascii="Comfortaa" w:eastAsia="Comfortaa" w:hAnsi="Comfortaa" w:cs="Comfortaa"/>
                <w:color w:val="38761D"/>
              </w:rPr>
              <w:t>5. Zorg</w:t>
            </w:r>
          </w:p>
        </w:tc>
      </w:tr>
    </w:tbl>
    <w:p w14:paraId="33E0F2DD" w14:textId="77777777" w:rsidR="00462F48" w:rsidRDefault="00462F48">
      <w:pPr>
        <w:spacing w:line="276" w:lineRule="auto"/>
        <w:ind w:left="360" w:right="-923"/>
        <w:rPr>
          <w:rFonts w:ascii="Comfortaa" w:eastAsia="Comfortaa" w:hAnsi="Comfortaa" w:cs="Comfortaa"/>
        </w:rPr>
      </w:pPr>
    </w:p>
    <w:p w14:paraId="57D1E379" w14:textId="77777777" w:rsidR="00462F48" w:rsidRDefault="00000000">
      <w:pPr>
        <w:numPr>
          <w:ilvl w:val="0"/>
          <w:numId w:val="7"/>
        </w:numPr>
        <w:spacing w:line="360" w:lineRule="auto"/>
        <w:ind w:right="-923"/>
        <w:rPr>
          <w:rFonts w:ascii="Comfortaa" w:eastAsia="Comfortaa" w:hAnsi="Comfortaa" w:cs="Comfortaa"/>
        </w:rPr>
      </w:pPr>
      <w:r>
        <w:rPr>
          <w:rFonts w:ascii="Comfortaa" w:eastAsia="Comfortaa" w:hAnsi="Comfortaa" w:cs="Comfortaa"/>
        </w:rPr>
        <w:t xml:space="preserve">Elke klasleerkracht kent zijn of haar kinderen het best en biedt binnen de klas al heel wat zorg: </w:t>
      </w:r>
    </w:p>
    <w:p w14:paraId="2A1074F8" w14:textId="77777777" w:rsidR="00462F48" w:rsidRDefault="00000000">
      <w:pPr>
        <w:numPr>
          <w:ilvl w:val="1"/>
          <w:numId w:val="7"/>
        </w:numPr>
        <w:spacing w:line="360" w:lineRule="auto"/>
        <w:ind w:right="-923"/>
        <w:rPr>
          <w:rFonts w:ascii="Comfortaa" w:eastAsia="Comfortaa" w:hAnsi="Comfortaa" w:cs="Comfortaa"/>
        </w:rPr>
      </w:pPr>
      <w:r>
        <w:rPr>
          <w:rFonts w:ascii="Comfortaa" w:eastAsia="Comfortaa" w:hAnsi="Comfortaa" w:cs="Comfortaa"/>
        </w:rPr>
        <w:t>Extra begeleiding bij oefeningen waar nodig</w:t>
      </w:r>
    </w:p>
    <w:p w14:paraId="54642A08" w14:textId="77777777" w:rsidR="00462F48" w:rsidRDefault="00000000">
      <w:pPr>
        <w:numPr>
          <w:ilvl w:val="1"/>
          <w:numId w:val="7"/>
        </w:numPr>
        <w:spacing w:line="360" w:lineRule="auto"/>
        <w:ind w:right="-923"/>
        <w:rPr>
          <w:rFonts w:ascii="Comfortaa" w:eastAsia="Comfortaa" w:hAnsi="Comfortaa" w:cs="Comfortaa"/>
        </w:rPr>
      </w:pPr>
      <w:r>
        <w:rPr>
          <w:rFonts w:ascii="Comfortaa" w:eastAsia="Comfortaa" w:hAnsi="Comfortaa" w:cs="Comfortaa"/>
        </w:rPr>
        <w:t>Gedifferentieerd werken</w:t>
      </w:r>
    </w:p>
    <w:p w14:paraId="21AD49E1" w14:textId="77777777" w:rsidR="00462F48" w:rsidRDefault="00000000">
      <w:pPr>
        <w:numPr>
          <w:ilvl w:val="1"/>
          <w:numId w:val="7"/>
        </w:numPr>
        <w:spacing w:line="360" w:lineRule="auto"/>
        <w:ind w:right="-923"/>
        <w:rPr>
          <w:rFonts w:ascii="Comfortaa" w:eastAsia="Comfortaa" w:hAnsi="Comfortaa" w:cs="Comfortaa"/>
        </w:rPr>
      </w:pPr>
      <w:r>
        <w:rPr>
          <w:rFonts w:ascii="Comfortaa" w:eastAsia="Comfortaa" w:hAnsi="Comfortaa" w:cs="Comfortaa"/>
        </w:rPr>
        <w:t>Hoeken- en contractwerk</w:t>
      </w:r>
    </w:p>
    <w:p w14:paraId="0FF7EF78" w14:textId="77777777" w:rsidR="00462F48" w:rsidRDefault="00000000">
      <w:pPr>
        <w:numPr>
          <w:ilvl w:val="1"/>
          <w:numId w:val="7"/>
        </w:numPr>
        <w:spacing w:line="360" w:lineRule="auto"/>
        <w:ind w:right="-923"/>
        <w:rPr>
          <w:rFonts w:ascii="Comfortaa" w:eastAsia="Comfortaa" w:hAnsi="Comfortaa" w:cs="Comfortaa"/>
        </w:rPr>
      </w:pPr>
      <w:r>
        <w:rPr>
          <w:rFonts w:ascii="Comfortaa" w:eastAsia="Comfortaa" w:hAnsi="Comfortaa" w:cs="Comfortaa"/>
        </w:rPr>
        <w:t>Aangepaste aanpak voor elk kind</w:t>
      </w:r>
    </w:p>
    <w:p w14:paraId="35AA80F2" w14:textId="77777777" w:rsidR="00462F48" w:rsidRDefault="00000000">
      <w:pPr>
        <w:numPr>
          <w:ilvl w:val="0"/>
          <w:numId w:val="7"/>
        </w:numPr>
        <w:spacing w:line="360" w:lineRule="auto"/>
        <w:ind w:right="-923"/>
        <w:rPr>
          <w:rFonts w:ascii="Comfortaa" w:eastAsia="Comfortaa" w:hAnsi="Comfortaa" w:cs="Comfortaa"/>
        </w:rPr>
      </w:pPr>
      <w:r>
        <w:rPr>
          <w:rFonts w:ascii="Comfortaa" w:eastAsia="Comfortaa" w:hAnsi="Comfortaa" w:cs="Comfortaa"/>
        </w:rPr>
        <w:t>Wanneer deze zorg niet voldoende is, kan de zorgjuf worden ingeschakeld. Dit kan zijn:</w:t>
      </w:r>
    </w:p>
    <w:p w14:paraId="6921A026" w14:textId="77777777" w:rsidR="00462F48" w:rsidRDefault="00000000">
      <w:pPr>
        <w:numPr>
          <w:ilvl w:val="1"/>
          <w:numId w:val="7"/>
        </w:numPr>
        <w:spacing w:line="360" w:lineRule="auto"/>
        <w:ind w:right="-923"/>
        <w:rPr>
          <w:rFonts w:ascii="Comfortaa" w:eastAsia="Comfortaa" w:hAnsi="Comfortaa" w:cs="Comfortaa"/>
        </w:rPr>
      </w:pPr>
      <w:r>
        <w:rPr>
          <w:rFonts w:ascii="Comfortaa" w:eastAsia="Comfortaa" w:hAnsi="Comfortaa" w:cs="Comfortaa"/>
        </w:rPr>
        <w:t>Ondersteuning in de klas (bij schrijven, de pengreep, wiskunde, …)</w:t>
      </w:r>
    </w:p>
    <w:p w14:paraId="4A09C2A5" w14:textId="77777777" w:rsidR="00462F48" w:rsidRDefault="00000000">
      <w:pPr>
        <w:numPr>
          <w:ilvl w:val="1"/>
          <w:numId w:val="7"/>
        </w:numPr>
        <w:spacing w:line="360" w:lineRule="auto"/>
        <w:ind w:right="-923"/>
        <w:rPr>
          <w:rFonts w:ascii="Comfortaa" w:eastAsia="Comfortaa" w:hAnsi="Comfortaa" w:cs="Comfortaa"/>
        </w:rPr>
      </w:pPr>
      <w:r>
        <w:rPr>
          <w:rFonts w:ascii="Comfortaa" w:eastAsia="Comfortaa" w:hAnsi="Comfortaa" w:cs="Comfortaa"/>
        </w:rPr>
        <w:t>Ondersteuning uit de klas (in groepjes of individueel)</w:t>
      </w:r>
    </w:p>
    <w:p w14:paraId="737D22E8" w14:textId="77777777" w:rsidR="00462F48" w:rsidRDefault="00000000">
      <w:pPr>
        <w:spacing w:line="360" w:lineRule="auto"/>
        <w:ind w:right="-923"/>
        <w:rPr>
          <w:rFonts w:ascii="Comfortaa" w:eastAsia="Comfortaa" w:hAnsi="Comfortaa" w:cs="Comfortaa"/>
        </w:rPr>
      </w:pPr>
      <w:r>
        <w:rPr>
          <w:rFonts w:ascii="Comfortaa" w:eastAsia="Comfortaa" w:hAnsi="Comfortaa" w:cs="Comfortaa"/>
        </w:rPr>
        <w:t xml:space="preserve">         We proberen zoveel mogelijk in te spelen op de noden van het moment.</w:t>
      </w:r>
    </w:p>
    <w:p w14:paraId="22B11EDC" w14:textId="77777777" w:rsidR="00462F48" w:rsidRDefault="00000000">
      <w:pPr>
        <w:numPr>
          <w:ilvl w:val="0"/>
          <w:numId w:val="8"/>
        </w:numPr>
        <w:spacing w:line="360" w:lineRule="auto"/>
        <w:ind w:right="-923"/>
        <w:rPr>
          <w:rFonts w:ascii="Comfortaa" w:eastAsia="Comfortaa" w:hAnsi="Comfortaa" w:cs="Comfortaa"/>
        </w:rPr>
      </w:pPr>
      <w:r>
        <w:rPr>
          <w:rFonts w:ascii="Comfortaa" w:eastAsia="Comfortaa" w:hAnsi="Comfortaa" w:cs="Comfortaa"/>
        </w:rPr>
        <w:lastRenderedPageBreak/>
        <w:t>Wanneer er zorg wordt aangeboden op regelmatige basis, zal u als ouders op de hoogte worden gebracht.</w:t>
      </w:r>
    </w:p>
    <w:tbl>
      <w:tblPr>
        <w:tblStyle w:val="a5"/>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2"/>
        <w:gridCol w:w="7880"/>
      </w:tblGrid>
      <w:tr w:rsidR="00462F48" w14:paraId="0C502389" w14:textId="77777777">
        <w:tc>
          <w:tcPr>
            <w:tcW w:w="1182" w:type="dxa"/>
            <w:tcBorders>
              <w:right w:val="single" w:sz="4" w:space="0" w:color="FFFFFF"/>
            </w:tcBorders>
          </w:tcPr>
          <w:p w14:paraId="7FF9AC12" w14:textId="77777777" w:rsidR="00462F48" w:rsidRDefault="00000000">
            <w:pPr>
              <w:spacing w:line="276" w:lineRule="auto"/>
              <w:ind w:right="-923"/>
              <w:rPr>
                <w:rFonts w:ascii="Comfortaa" w:eastAsia="Comfortaa" w:hAnsi="Comfortaa" w:cs="Comfortaa"/>
                <w:color w:val="FF0000"/>
              </w:rPr>
            </w:pPr>
            <w:r>
              <w:rPr>
                <w:noProof/>
              </w:rPr>
              <w:drawing>
                <wp:anchor distT="114300" distB="114300" distL="114300" distR="114300" simplePos="0" relativeHeight="251663360" behindDoc="0" locked="0" layoutInCell="1" hidden="0" allowOverlap="1" wp14:anchorId="2924221E" wp14:editId="6A3D9883">
                  <wp:simplePos x="0" y="0"/>
                  <wp:positionH relativeFrom="column">
                    <wp:posOffset>42863</wp:posOffset>
                  </wp:positionH>
                  <wp:positionV relativeFrom="paragraph">
                    <wp:posOffset>114300</wp:posOffset>
                  </wp:positionV>
                  <wp:extent cx="504825" cy="504825"/>
                  <wp:effectExtent l="0" t="0" r="0" b="0"/>
                  <wp:wrapNone/>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04825" cy="504825"/>
                          </a:xfrm>
                          <a:prstGeom prst="rect">
                            <a:avLst/>
                          </a:prstGeom>
                          <a:ln/>
                        </pic:spPr>
                      </pic:pic>
                    </a:graphicData>
                  </a:graphic>
                </wp:anchor>
              </w:drawing>
            </w:r>
          </w:p>
          <w:p w14:paraId="284B19B0" w14:textId="77777777" w:rsidR="00462F48" w:rsidRDefault="00462F48">
            <w:pPr>
              <w:spacing w:line="276" w:lineRule="auto"/>
              <w:ind w:right="-923"/>
              <w:rPr>
                <w:rFonts w:ascii="Comfortaa" w:eastAsia="Comfortaa" w:hAnsi="Comfortaa" w:cs="Comfortaa"/>
                <w:color w:val="FF0000"/>
              </w:rPr>
            </w:pPr>
          </w:p>
          <w:p w14:paraId="6425452F" w14:textId="77777777" w:rsidR="00462F48" w:rsidRDefault="00462F48">
            <w:pPr>
              <w:spacing w:line="276" w:lineRule="auto"/>
              <w:ind w:right="-923"/>
              <w:rPr>
                <w:rFonts w:ascii="Comfortaa" w:eastAsia="Comfortaa" w:hAnsi="Comfortaa" w:cs="Comfortaa"/>
                <w:color w:val="FF0000"/>
              </w:rPr>
            </w:pPr>
          </w:p>
        </w:tc>
        <w:tc>
          <w:tcPr>
            <w:tcW w:w="7880" w:type="dxa"/>
            <w:tcBorders>
              <w:left w:val="single" w:sz="4" w:space="0" w:color="FFFFFF"/>
            </w:tcBorders>
          </w:tcPr>
          <w:p w14:paraId="04DC0A86" w14:textId="77777777" w:rsidR="00462F48" w:rsidRDefault="00462F48">
            <w:pPr>
              <w:spacing w:line="276" w:lineRule="auto"/>
              <w:ind w:right="-923"/>
              <w:rPr>
                <w:rFonts w:ascii="Comfortaa" w:eastAsia="Comfortaa" w:hAnsi="Comfortaa" w:cs="Comfortaa"/>
                <w:color w:val="FF0000"/>
              </w:rPr>
            </w:pPr>
          </w:p>
          <w:p w14:paraId="088C601E" w14:textId="77777777" w:rsidR="00462F48" w:rsidRDefault="00000000">
            <w:pPr>
              <w:spacing w:line="276" w:lineRule="auto"/>
              <w:ind w:right="-923"/>
              <w:rPr>
                <w:rFonts w:ascii="Comfortaa" w:eastAsia="Comfortaa" w:hAnsi="Comfortaa" w:cs="Comfortaa"/>
                <w:color w:val="38761D"/>
              </w:rPr>
            </w:pPr>
            <w:r>
              <w:rPr>
                <w:rFonts w:ascii="Comfortaa" w:eastAsia="Comfortaa" w:hAnsi="Comfortaa" w:cs="Comfortaa"/>
                <w:color w:val="38761D"/>
              </w:rPr>
              <w:t>6. Wat aankopen?</w:t>
            </w:r>
          </w:p>
        </w:tc>
      </w:tr>
    </w:tbl>
    <w:p w14:paraId="797000EE" w14:textId="77777777" w:rsidR="00462F48" w:rsidRDefault="00462F48">
      <w:pPr>
        <w:spacing w:line="276" w:lineRule="auto"/>
        <w:ind w:left="360" w:right="-923"/>
        <w:rPr>
          <w:rFonts w:ascii="Comfortaa" w:eastAsia="Comfortaa" w:hAnsi="Comfortaa" w:cs="Comfortaa"/>
        </w:rPr>
      </w:pPr>
    </w:p>
    <w:p w14:paraId="58E09336" w14:textId="77777777" w:rsidR="00462F48" w:rsidRDefault="00000000">
      <w:pPr>
        <w:spacing w:line="360" w:lineRule="auto"/>
        <w:ind w:right="-923"/>
        <w:rPr>
          <w:rFonts w:ascii="Comfortaa" w:eastAsia="Comfortaa" w:hAnsi="Comfortaa" w:cs="Comfortaa"/>
        </w:rPr>
      </w:pPr>
      <w:r>
        <w:rPr>
          <w:rFonts w:ascii="Comfortaa" w:eastAsia="Comfortaa" w:hAnsi="Comfortaa" w:cs="Comfortaa"/>
        </w:rPr>
        <w:t>Hieronder een overzicht van waar u zelf voor moet zorgen.</w:t>
      </w:r>
    </w:p>
    <w:p w14:paraId="3A7C560F" w14:textId="77777777" w:rsidR="00462F48" w:rsidRDefault="00000000">
      <w:pPr>
        <w:spacing w:line="360" w:lineRule="auto"/>
        <w:ind w:right="-923"/>
        <w:rPr>
          <w:rFonts w:ascii="Comfortaa" w:eastAsia="Comfortaa" w:hAnsi="Comfortaa" w:cs="Comfortaa"/>
        </w:rPr>
      </w:pPr>
      <w:r>
        <w:rPr>
          <w:rFonts w:ascii="Comfortaa" w:eastAsia="Comfortaa" w:hAnsi="Comfortaa" w:cs="Comfortaa"/>
        </w:rPr>
        <w:t>Alle andere materialen (leerboeken, schriften, en een basispakket schrijfgerief) worden door de school ter beschikking gesteld.</w:t>
      </w:r>
    </w:p>
    <w:p w14:paraId="4EFE5650" w14:textId="77777777" w:rsidR="00462F48" w:rsidRDefault="00000000">
      <w:pPr>
        <w:numPr>
          <w:ilvl w:val="0"/>
          <w:numId w:val="4"/>
        </w:numPr>
        <w:spacing w:line="360" w:lineRule="auto"/>
        <w:ind w:right="-923"/>
        <w:rPr>
          <w:rFonts w:ascii="Comfortaa" w:eastAsia="Comfortaa" w:hAnsi="Comfortaa" w:cs="Comfortaa"/>
        </w:rPr>
      </w:pPr>
      <w:r>
        <w:rPr>
          <w:rFonts w:ascii="Comfortaa" w:eastAsia="Comfortaa" w:hAnsi="Comfortaa" w:cs="Comfortaa"/>
        </w:rPr>
        <w:t>Boekentas</w:t>
      </w:r>
    </w:p>
    <w:p w14:paraId="0E42253D" w14:textId="77777777" w:rsidR="00462F48" w:rsidRDefault="00000000">
      <w:pPr>
        <w:numPr>
          <w:ilvl w:val="0"/>
          <w:numId w:val="4"/>
        </w:numPr>
        <w:spacing w:line="360" w:lineRule="auto"/>
        <w:ind w:right="-923"/>
        <w:rPr>
          <w:rFonts w:ascii="Comfortaa" w:eastAsia="Comfortaa" w:hAnsi="Comfortaa" w:cs="Comfortaa"/>
        </w:rPr>
      </w:pPr>
      <w:r>
        <w:rPr>
          <w:rFonts w:ascii="Comfortaa" w:eastAsia="Comfortaa" w:hAnsi="Comfortaa" w:cs="Comfortaa"/>
        </w:rPr>
        <w:t>Sportschoenen met lichte zool (liefst geen witte pantoffeltjes)</w:t>
      </w:r>
    </w:p>
    <w:p w14:paraId="1A9B5766" w14:textId="77777777" w:rsidR="00462F48" w:rsidRDefault="00000000">
      <w:pPr>
        <w:numPr>
          <w:ilvl w:val="0"/>
          <w:numId w:val="4"/>
        </w:numPr>
        <w:spacing w:line="360" w:lineRule="auto"/>
        <w:ind w:right="-923"/>
        <w:rPr>
          <w:rFonts w:ascii="Comfortaa" w:eastAsia="Comfortaa" w:hAnsi="Comfortaa" w:cs="Comfortaa"/>
        </w:rPr>
      </w:pPr>
      <w:r>
        <w:rPr>
          <w:rFonts w:ascii="Comfortaa" w:eastAsia="Comfortaa" w:hAnsi="Comfortaa" w:cs="Comfortaa"/>
        </w:rPr>
        <w:t>Sportzak (stropzakje)</w:t>
      </w:r>
    </w:p>
    <w:p w14:paraId="5474AD69" w14:textId="77777777" w:rsidR="00462F48" w:rsidRDefault="00000000">
      <w:pPr>
        <w:numPr>
          <w:ilvl w:val="0"/>
          <w:numId w:val="4"/>
        </w:numPr>
        <w:spacing w:line="360" w:lineRule="auto"/>
        <w:ind w:right="-923"/>
        <w:rPr>
          <w:rFonts w:ascii="Comfortaa" w:eastAsia="Comfortaa" w:hAnsi="Comfortaa" w:cs="Comfortaa"/>
        </w:rPr>
      </w:pPr>
      <w:r>
        <w:rPr>
          <w:rFonts w:ascii="Comfortaa" w:eastAsia="Comfortaa" w:hAnsi="Comfortaa" w:cs="Comfortaa"/>
        </w:rPr>
        <w:t>Sport T-shirt: op de school aan te kopen via de bestellijst begin september</w:t>
      </w:r>
    </w:p>
    <w:p w14:paraId="1B2D6851" w14:textId="77777777" w:rsidR="00462F48" w:rsidRDefault="00000000">
      <w:pPr>
        <w:numPr>
          <w:ilvl w:val="0"/>
          <w:numId w:val="4"/>
        </w:numPr>
        <w:spacing w:line="360" w:lineRule="auto"/>
        <w:ind w:right="-923"/>
        <w:rPr>
          <w:rFonts w:ascii="Comfortaa" w:eastAsia="Comfortaa" w:hAnsi="Comfortaa" w:cs="Comfortaa"/>
        </w:rPr>
      </w:pPr>
      <w:r>
        <w:rPr>
          <w:rFonts w:ascii="Comfortaa" w:eastAsia="Comfortaa" w:hAnsi="Comfortaa" w:cs="Comfortaa"/>
        </w:rPr>
        <w:t>Brooddoos/ koekendoos/ fruitdoosje/ drinkbus</w:t>
      </w:r>
    </w:p>
    <w:p w14:paraId="3807B6BB" w14:textId="77777777" w:rsidR="00462F48" w:rsidRDefault="00000000">
      <w:pPr>
        <w:numPr>
          <w:ilvl w:val="0"/>
          <w:numId w:val="4"/>
        </w:numPr>
        <w:spacing w:line="360" w:lineRule="auto"/>
        <w:ind w:right="-923"/>
        <w:rPr>
          <w:rFonts w:ascii="Comfortaa" w:eastAsia="Comfortaa" w:hAnsi="Comfortaa" w:cs="Comfortaa"/>
        </w:rPr>
      </w:pPr>
      <w:r>
        <w:rPr>
          <w:rFonts w:ascii="Comfortaa" w:eastAsia="Comfortaa" w:hAnsi="Comfortaa" w:cs="Comfortaa"/>
        </w:rPr>
        <w:t>Zwemgerief en zwembril (kan ook aangekocht worden via de bestellijst begin september)</w:t>
      </w:r>
    </w:p>
    <w:tbl>
      <w:tblPr>
        <w:tblStyle w:val="a6"/>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2"/>
        <w:gridCol w:w="7880"/>
      </w:tblGrid>
      <w:tr w:rsidR="00462F48" w14:paraId="5D2EBA22" w14:textId="77777777">
        <w:tc>
          <w:tcPr>
            <w:tcW w:w="1182" w:type="dxa"/>
            <w:tcBorders>
              <w:right w:val="single" w:sz="4" w:space="0" w:color="FFFFFF"/>
            </w:tcBorders>
          </w:tcPr>
          <w:p w14:paraId="1AF9EC77" w14:textId="77777777" w:rsidR="00462F48" w:rsidRDefault="00000000">
            <w:pPr>
              <w:spacing w:line="276" w:lineRule="auto"/>
              <w:ind w:right="-923"/>
              <w:rPr>
                <w:rFonts w:ascii="Comfortaa" w:eastAsia="Comfortaa" w:hAnsi="Comfortaa" w:cs="Comfortaa"/>
                <w:color w:val="FF0000"/>
              </w:rPr>
            </w:pPr>
            <w:r>
              <w:rPr>
                <w:noProof/>
              </w:rPr>
              <w:drawing>
                <wp:anchor distT="0" distB="0" distL="0" distR="0" simplePos="0" relativeHeight="251664384" behindDoc="0" locked="0" layoutInCell="1" hidden="0" allowOverlap="1" wp14:anchorId="5810BB98" wp14:editId="14F9A68A">
                  <wp:simplePos x="0" y="0"/>
                  <wp:positionH relativeFrom="column">
                    <wp:posOffset>0</wp:posOffset>
                  </wp:positionH>
                  <wp:positionV relativeFrom="paragraph">
                    <wp:posOffset>28575</wp:posOffset>
                  </wp:positionV>
                  <wp:extent cx="504825" cy="504825"/>
                  <wp:effectExtent l="0" t="0" r="0" b="0"/>
                  <wp:wrapNone/>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04825" cy="504825"/>
                          </a:xfrm>
                          <a:prstGeom prst="rect">
                            <a:avLst/>
                          </a:prstGeom>
                          <a:ln/>
                        </pic:spPr>
                      </pic:pic>
                    </a:graphicData>
                  </a:graphic>
                </wp:anchor>
              </w:drawing>
            </w:r>
          </w:p>
          <w:p w14:paraId="00F1647B" w14:textId="77777777" w:rsidR="00462F48" w:rsidRDefault="00462F48">
            <w:pPr>
              <w:spacing w:line="276" w:lineRule="auto"/>
              <w:ind w:right="-923"/>
              <w:rPr>
                <w:rFonts w:ascii="Comfortaa" w:eastAsia="Comfortaa" w:hAnsi="Comfortaa" w:cs="Comfortaa"/>
                <w:color w:val="FF0000"/>
              </w:rPr>
            </w:pPr>
          </w:p>
          <w:p w14:paraId="47A86E97" w14:textId="77777777" w:rsidR="00462F48" w:rsidRDefault="00462F48">
            <w:pPr>
              <w:spacing w:line="276" w:lineRule="auto"/>
              <w:ind w:right="-923"/>
              <w:rPr>
                <w:rFonts w:ascii="Comfortaa" w:eastAsia="Comfortaa" w:hAnsi="Comfortaa" w:cs="Comfortaa"/>
                <w:color w:val="FF0000"/>
              </w:rPr>
            </w:pPr>
          </w:p>
        </w:tc>
        <w:tc>
          <w:tcPr>
            <w:tcW w:w="7880" w:type="dxa"/>
            <w:tcBorders>
              <w:left w:val="single" w:sz="4" w:space="0" w:color="FFFFFF"/>
            </w:tcBorders>
          </w:tcPr>
          <w:p w14:paraId="23A781A2" w14:textId="77777777" w:rsidR="00462F48" w:rsidRDefault="00462F48">
            <w:pPr>
              <w:spacing w:line="276" w:lineRule="auto"/>
              <w:ind w:right="-923"/>
              <w:rPr>
                <w:rFonts w:ascii="Comfortaa" w:eastAsia="Comfortaa" w:hAnsi="Comfortaa" w:cs="Comfortaa"/>
                <w:color w:val="FF0000"/>
              </w:rPr>
            </w:pPr>
          </w:p>
          <w:p w14:paraId="6C24DC92" w14:textId="77777777" w:rsidR="00462F48" w:rsidRDefault="00000000">
            <w:pPr>
              <w:spacing w:line="276" w:lineRule="auto"/>
              <w:ind w:right="-923"/>
              <w:rPr>
                <w:rFonts w:ascii="Comfortaa" w:eastAsia="Comfortaa" w:hAnsi="Comfortaa" w:cs="Comfortaa"/>
                <w:color w:val="38761D"/>
              </w:rPr>
            </w:pPr>
            <w:r>
              <w:rPr>
                <w:rFonts w:ascii="Comfortaa" w:eastAsia="Comfortaa" w:hAnsi="Comfortaa" w:cs="Comfortaa"/>
                <w:color w:val="38761D"/>
              </w:rPr>
              <w:t>7. Eten en drinken</w:t>
            </w:r>
          </w:p>
        </w:tc>
      </w:tr>
    </w:tbl>
    <w:p w14:paraId="64A7962C" w14:textId="77777777" w:rsidR="00462F48" w:rsidRDefault="00462F48">
      <w:pPr>
        <w:rPr>
          <w:rFonts w:ascii="Comic Sans MS" w:eastAsia="Comic Sans MS" w:hAnsi="Comic Sans MS" w:cs="Comic Sans MS"/>
          <w:color w:val="FF0000"/>
        </w:rPr>
      </w:pPr>
    </w:p>
    <w:p w14:paraId="0C38FE70" w14:textId="77777777" w:rsidR="00462F48" w:rsidRDefault="00000000">
      <w:pPr>
        <w:spacing w:line="360" w:lineRule="auto"/>
        <w:rPr>
          <w:rFonts w:ascii="Comfortaa" w:eastAsia="Comfortaa" w:hAnsi="Comfortaa" w:cs="Comfortaa"/>
          <w:i/>
          <w:color w:val="3DA21C"/>
          <w:u w:val="single"/>
        </w:rPr>
      </w:pPr>
      <w:r>
        <w:rPr>
          <w:rFonts w:ascii="Comfortaa" w:eastAsia="Comfortaa" w:hAnsi="Comfortaa" w:cs="Comfortaa"/>
          <w:i/>
          <w:color w:val="3DA21C"/>
          <w:u w:val="single"/>
        </w:rPr>
        <w:t>Voormiddag = fruitspeeltijd</w:t>
      </w:r>
    </w:p>
    <w:p w14:paraId="0185CA1C" w14:textId="77777777" w:rsidR="00462F48" w:rsidRDefault="00000000">
      <w:pPr>
        <w:spacing w:line="360" w:lineRule="auto"/>
        <w:rPr>
          <w:rFonts w:ascii="Comfortaa" w:eastAsia="Comfortaa" w:hAnsi="Comfortaa" w:cs="Comfortaa"/>
        </w:rPr>
      </w:pPr>
      <w:r>
        <w:rPr>
          <w:rFonts w:ascii="Comfortaa" w:eastAsia="Comfortaa" w:hAnsi="Comfortaa" w:cs="Comfortaa"/>
        </w:rPr>
        <w:t xml:space="preserve">Tijdens de voormiddagspeeltijd eten de kinderen fruit of groenten. </w:t>
      </w:r>
      <w:r>
        <w:rPr>
          <w:rFonts w:ascii="Comfortaa" w:eastAsia="Comfortaa" w:hAnsi="Comfortaa" w:cs="Comfortaa"/>
        </w:rPr>
        <w:br/>
        <w:t>Je mag dit voorgesneden meegeven in een goed afsluitbaar doosje.</w:t>
      </w:r>
    </w:p>
    <w:p w14:paraId="04A7493A" w14:textId="77777777" w:rsidR="00462F48" w:rsidRDefault="00000000">
      <w:pPr>
        <w:spacing w:line="360" w:lineRule="auto"/>
        <w:rPr>
          <w:rFonts w:ascii="Comfortaa" w:eastAsia="Comfortaa" w:hAnsi="Comfortaa" w:cs="Comfortaa"/>
          <w:i/>
          <w:color w:val="3DA21C"/>
          <w:u w:val="single"/>
        </w:rPr>
      </w:pPr>
      <w:r>
        <w:rPr>
          <w:rFonts w:ascii="Comfortaa" w:eastAsia="Comfortaa" w:hAnsi="Comfortaa" w:cs="Comfortaa"/>
          <w:i/>
          <w:color w:val="3DA21C"/>
          <w:u w:val="single"/>
        </w:rPr>
        <w:t>Middag</w:t>
      </w:r>
    </w:p>
    <w:p w14:paraId="20B0DA44" w14:textId="77777777" w:rsidR="00462F48" w:rsidRDefault="00000000">
      <w:pPr>
        <w:spacing w:line="360" w:lineRule="auto"/>
        <w:rPr>
          <w:rFonts w:ascii="Comfortaa" w:eastAsia="Comfortaa" w:hAnsi="Comfortaa" w:cs="Comfortaa"/>
        </w:rPr>
      </w:pPr>
      <w:r>
        <w:rPr>
          <w:rFonts w:ascii="Comfortaa" w:eastAsia="Comfortaa" w:hAnsi="Comfortaa" w:cs="Comfortaa"/>
        </w:rPr>
        <w:t xml:space="preserve">De leerlingen van het eerste leerjaar eten in de refter. </w:t>
      </w:r>
      <w:r>
        <w:rPr>
          <w:rFonts w:ascii="Comfortaa" w:eastAsia="Comfortaa" w:hAnsi="Comfortaa" w:cs="Comfortaa"/>
        </w:rPr>
        <w:br/>
        <w:t xml:space="preserve">Iedereen drinkt water. </w:t>
      </w:r>
    </w:p>
    <w:p w14:paraId="3BB21769" w14:textId="77777777" w:rsidR="00462F48" w:rsidRDefault="00000000">
      <w:pPr>
        <w:spacing w:line="360" w:lineRule="auto"/>
        <w:rPr>
          <w:rFonts w:ascii="Comfortaa" w:eastAsia="Comfortaa" w:hAnsi="Comfortaa" w:cs="Comfortaa"/>
          <w:i/>
          <w:color w:val="3DA21C"/>
          <w:u w:val="single"/>
        </w:rPr>
      </w:pPr>
      <w:r>
        <w:rPr>
          <w:rFonts w:ascii="Comfortaa" w:eastAsia="Comfortaa" w:hAnsi="Comfortaa" w:cs="Comfortaa"/>
          <w:i/>
          <w:color w:val="3DA21C"/>
          <w:u w:val="single"/>
        </w:rPr>
        <w:t>Namiddag = koekenspeeltijd</w:t>
      </w:r>
    </w:p>
    <w:p w14:paraId="3A38F43E" w14:textId="77777777" w:rsidR="00462F48" w:rsidRDefault="00000000">
      <w:pPr>
        <w:spacing w:line="360" w:lineRule="auto"/>
        <w:rPr>
          <w:rFonts w:ascii="Comfortaa" w:eastAsia="Comfortaa" w:hAnsi="Comfortaa" w:cs="Comfortaa"/>
        </w:rPr>
      </w:pPr>
      <w:r>
        <w:rPr>
          <w:rFonts w:ascii="Comfortaa" w:eastAsia="Comfortaa" w:hAnsi="Comfortaa" w:cs="Comfortaa"/>
        </w:rPr>
        <w:t xml:space="preserve">Tijdens de namiddagspeeltijd mogen de kinderen een koekje eten. </w:t>
      </w:r>
      <w:r>
        <w:rPr>
          <w:rFonts w:ascii="Comfortaa" w:eastAsia="Comfortaa" w:hAnsi="Comfortaa" w:cs="Comfortaa"/>
        </w:rPr>
        <w:br/>
        <w:t>Je geeft dit zonder wegwerp verpakking mee in een koekendoosje. Uiteraard worden fruit en/of groenten ook altijd toegestaan!</w:t>
      </w:r>
    </w:p>
    <w:p w14:paraId="35FECFA2" w14:textId="77777777" w:rsidR="00462F48" w:rsidRDefault="00462F48">
      <w:pPr>
        <w:spacing w:line="360" w:lineRule="auto"/>
        <w:rPr>
          <w:rFonts w:ascii="Comfortaa" w:eastAsia="Comfortaa" w:hAnsi="Comfortaa" w:cs="Comfortaa"/>
        </w:rPr>
      </w:pPr>
    </w:p>
    <w:p w14:paraId="0B703CEA" w14:textId="77777777" w:rsidR="00462F48" w:rsidRDefault="00000000">
      <w:pPr>
        <w:spacing w:line="360" w:lineRule="auto"/>
        <w:rPr>
          <w:rFonts w:ascii="Comfortaa" w:eastAsia="Comfortaa" w:hAnsi="Comfortaa" w:cs="Comfortaa"/>
          <w:i/>
        </w:rPr>
      </w:pPr>
      <w:r>
        <w:rPr>
          <w:rFonts w:ascii="Comfortaa" w:eastAsia="Comfortaa" w:hAnsi="Comfortaa" w:cs="Comfortaa"/>
          <w:i/>
        </w:rPr>
        <w:t>ER WORDT STEEDS WATER GEDRONKEN OP SCHOOL</w:t>
      </w:r>
      <w:r>
        <w:rPr>
          <w:rFonts w:ascii="Comfortaa" w:eastAsia="Comfortaa" w:hAnsi="Comfortaa" w:cs="Comfortaa"/>
        </w:rPr>
        <w:t xml:space="preserve">: </w:t>
      </w:r>
      <w:r>
        <w:rPr>
          <w:rFonts w:ascii="Comfortaa" w:eastAsia="Comfortaa" w:hAnsi="Comfortaa" w:cs="Comfortaa"/>
        </w:rPr>
        <w:br/>
        <w:t xml:space="preserve">Dit kan tijdens de pauzes en tijdens de lessen volgens de afspraak met de klasleerkracht. </w:t>
      </w:r>
      <w:r>
        <w:rPr>
          <w:rFonts w:ascii="Comfortaa" w:eastAsia="Comfortaa" w:hAnsi="Comfortaa" w:cs="Comfortaa"/>
        </w:rPr>
        <w:br/>
      </w:r>
      <w:r>
        <w:rPr>
          <w:rFonts w:ascii="Comfortaa" w:eastAsia="Comfortaa" w:hAnsi="Comfortaa" w:cs="Comfortaa"/>
        </w:rPr>
        <w:lastRenderedPageBreak/>
        <w:t>Je geeft ’s morgens een gevulde drinkbus mee, die doorheen de dag kosteloos kan bijgevuld worden met water van de kraan</w:t>
      </w:r>
    </w:p>
    <w:tbl>
      <w:tblPr>
        <w:tblStyle w:val="a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2"/>
        <w:gridCol w:w="7880"/>
      </w:tblGrid>
      <w:tr w:rsidR="00462F48" w14:paraId="6F6825C7" w14:textId="77777777">
        <w:tc>
          <w:tcPr>
            <w:tcW w:w="1182" w:type="dxa"/>
            <w:tcBorders>
              <w:right w:val="single" w:sz="4" w:space="0" w:color="FFFFFF"/>
            </w:tcBorders>
          </w:tcPr>
          <w:p w14:paraId="6BDDA649" w14:textId="77777777" w:rsidR="00462F48" w:rsidRDefault="00000000">
            <w:pPr>
              <w:spacing w:line="276" w:lineRule="auto"/>
              <w:ind w:right="-923"/>
              <w:rPr>
                <w:rFonts w:ascii="Comfortaa" w:eastAsia="Comfortaa" w:hAnsi="Comfortaa" w:cs="Comfortaa"/>
                <w:color w:val="FF0000"/>
              </w:rPr>
            </w:pPr>
            <w:r>
              <w:rPr>
                <w:noProof/>
              </w:rPr>
              <w:drawing>
                <wp:anchor distT="0" distB="0" distL="0" distR="0" simplePos="0" relativeHeight="251665408" behindDoc="0" locked="0" layoutInCell="1" hidden="0" allowOverlap="1" wp14:anchorId="4876BA53" wp14:editId="0DD6D2DA">
                  <wp:simplePos x="0" y="0"/>
                  <wp:positionH relativeFrom="column">
                    <wp:posOffset>19050</wp:posOffset>
                  </wp:positionH>
                  <wp:positionV relativeFrom="paragraph">
                    <wp:posOffset>38100</wp:posOffset>
                  </wp:positionV>
                  <wp:extent cx="504825" cy="504825"/>
                  <wp:effectExtent l="0" t="0" r="0" b="0"/>
                  <wp:wrapNone/>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04825" cy="504825"/>
                          </a:xfrm>
                          <a:prstGeom prst="rect">
                            <a:avLst/>
                          </a:prstGeom>
                          <a:ln/>
                        </pic:spPr>
                      </pic:pic>
                    </a:graphicData>
                  </a:graphic>
                </wp:anchor>
              </w:drawing>
            </w:r>
          </w:p>
          <w:p w14:paraId="31413116" w14:textId="77777777" w:rsidR="00462F48" w:rsidRDefault="00462F48">
            <w:pPr>
              <w:spacing w:line="276" w:lineRule="auto"/>
              <w:ind w:right="-923"/>
              <w:rPr>
                <w:rFonts w:ascii="Comfortaa" w:eastAsia="Comfortaa" w:hAnsi="Comfortaa" w:cs="Comfortaa"/>
                <w:color w:val="FF0000"/>
              </w:rPr>
            </w:pPr>
          </w:p>
          <w:p w14:paraId="2D04E87E" w14:textId="77777777" w:rsidR="00462F48" w:rsidRDefault="00462F48">
            <w:pPr>
              <w:spacing w:line="276" w:lineRule="auto"/>
              <w:ind w:right="-923"/>
              <w:rPr>
                <w:rFonts w:ascii="Comfortaa" w:eastAsia="Comfortaa" w:hAnsi="Comfortaa" w:cs="Comfortaa"/>
                <w:color w:val="FF0000"/>
              </w:rPr>
            </w:pPr>
          </w:p>
        </w:tc>
        <w:tc>
          <w:tcPr>
            <w:tcW w:w="7880" w:type="dxa"/>
            <w:tcBorders>
              <w:left w:val="single" w:sz="4" w:space="0" w:color="FFFFFF"/>
            </w:tcBorders>
          </w:tcPr>
          <w:p w14:paraId="3057F8E6" w14:textId="77777777" w:rsidR="00462F48" w:rsidRDefault="00462F48">
            <w:pPr>
              <w:spacing w:line="276" w:lineRule="auto"/>
              <w:ind w:right="-923"/>
              <w:rPr>
                <w:rFonts w:ascii="Comfortaa" w:eastAsia="Comfortaa" w:hAnsi="Comfortaa" w:cs="Comfortaa"/>
                <w:color w:val="FF0000"/>
              </w:rPr>
            </w:pPr>
          </w:p>
          <w:p w14:paraId="39F46234" w14:textId="77777777" w:rsidR="00462F48" w:rsidRDefault="00000000">
            <w:pPr>
              <w:spacing w:line="276" w:lineRule="auto"/>
              <w:ind w:right="-923"/>
              <w:rPr>
                <w:rFonts w:ascii="Comfortaa" w:eastAsia="Comfortaa" w:hAnsi="Comfortaa" w:cs="Comfortaa"/>
                <w:color w:val="38761D"/>
              </w:rPr>
            </w:pPr>
            <w:r>
              <w:rPr>
                <w:rFonts w:ascii="Comfortaa" w:eastAsia="Comfortaa" w:hAnsi="Comfortaa" w:cs="Comfortaa"/>
                <w:color w:val="38761D"/>
              </w:rPr>
              <w:t>8. Lichamelijke opvoeding en zwemmen</w:t>
            </w:r>
          </w:p>
        </w:tc>
      </w:tr>
    </w:tbl>
    <w:p w14:paraId="097E28AD" w14:textId="77777777" w:rsidR="00462F48" w:rsidRDefault="00462F48">
      <w:pPr>
        <w:ind w:right="-923"/>
        <w:rPr>
          <w:rFonts w:ascii="Comic Sans MS" w:eastAsia="Comic Sans MS" w:hAnsi="Comic Sans MS" w:cs="Comic Sans MS"/>
          <w:color w:val="FF0000"/>
        </w:rPr>
      </w:pPr>
    </w:p>
    <w:p w14:paraId="47EB1F2F" w14:textId="77777777" w:rsidR="00462F48" w:rsidRDefault="00000000">
      <w:pPr>
        <w:spacing w:line="360" w:lineRule="auto"/>
        <w:ind w:right="-923"/>
        <w:rPr>
          <w:rFonts w:ascii="Comfortaa" w:eastAsia="Comfortaa" w:hAnsi="Comfortaa" w:cs="Comfortaa"/>
        </w:rPr>
      </w:pPr>
      <w:r>
        <w:rPr>
          <w:rFonts w:ascii="Comfortaa" w:eastAsia="Comfortaa" w:hAnsi="Comfortaa" w:cs="Comfortaa"/>
        </w:rPr>
        <w:t xml:space="preserve">De lessen LO worden gegeven door onze leerkrachten lichamelijke opvoeding. </w:t>
      </w:r>
    </w:p>
    <w:p w14:paraId="2218199B" w14:textId="77777777" w:rsidR="00462F48" w:rsidRDefault="00000000">
      <w:pPr>
        <w:spacing w:line="360" w:lineRule="auto"/>
        <w:ind w:right="-923"/>
        <w:rPr>
          <w:rFonts w:ascii="Comfortaa" w:eastAsia="Comfortaa" w:hAnsi="Comfortaa" w:cs="Comfortaa"/>
        </w:rPr>
      </w:pPr>
      <w:r>
        <w:rPr>
          <w:rFonts w:ascii="Comfortaa" w:eastAsia="Comfortaa" w:hAnsi="Comfortaa" w:cs="Comfortaa"/>
        </w:rPr>
        <w:t>De leerlingen krijgen twee bewegingsmomenten per week.</w:t>
      </w:r>
      <w:r>
        <w:rPr>
          <w:rFonts w:ascii="Comfortaa" w:eastAsia="Comfortaa" w:hAnsi="Comfortaa" w:cs="Comfortaa"/>
        </w:rPr>
        <w:br/>
        <w:t>week 1 : LO - LO</w:t>
      </w:r>
      <w:r>
        <w:rPr>
          <w:rFonts w:ascii="Comfortaa" w:eastAsia="Comfortaa" w:hAnsi="Comfortaa" w:cs="Comfortaa"/>
        </w:rPr>
        <w:br/>
        <w:t>week 2 : LO - zwemmen</w:t>
      </w:r>
    </w:p>
    <w:p w14:paraId="119B0662" w14:textId="77777777" w:rsidR="00462F48" w:rsidRDefault="00000000">
      <w:pPr>
        <w:spacing w:line="360" w:lineRule="auto"/>
        <w:ind w:right="-923"/>
        <w:rPr>
          <w:rFonts w:ascii="Comfortaa" w:eastAsia="Comfortaa" w:hAnsi="Comfortaa" w:cs="Comfortaa"/>
        </w:rPr>
      </w:pPr>
      <w:r>
        <w:rPr>
          <w:rFonts w:ascii="Comfortaa" w:eastAsia="Comfortaa" w:hAnsi="Comfortaa" w:cs="Comfortaa"/>
        </w:rPr>
        <w:t>Wat hebben de leerlingen nodig:</w:t>
      </w:r>
    </w:p>
    <w:p w14:paraId="0350A47D" w14:textId="77777777" w:rsidR="00462F48" w:rsidRDefault="00000000">
      <w:pPr>
        <w:spacing w:line="360" w:lineRule="auto"/>
        <w:ind w:right="-923"/>
        <w:rPr>
          <w:rFonts w:ascii="Comfortaa" w:eastAsia="Comfortaa" w:hAnsi="Comfortaa" w:cs="Comfortaa"/>
          <w:i/>
          <w:color w:val="3DA21C"/>
        </w:rPr>
      </w:pPr>
      <w:r>
        <w:rPr>
          <w:rFonts w:ascii="Comfortaa" w:eastAsia="Comfortaa" w:hAnsi="Comfortaa" w:cs="Comfortaa"/>
        </w:rPr>
        <w:br/>
      </w:r>
      <w:r>
        <w:rPr>
          <w:rFonts w:ascii="Comfortaa" w:eastAsia="Comfortaa" w:hAnsi="Comfortaa" w:cs="Comfortaa"/>
          <w:i/>
          <w:color w:val="3DA21C"/>
        </w:rPr>
        <w:t>Voor de lessen LO:</w:t>
      </w:r>
    </w:p>
    <w:p w14:paraId="47C2FC71" w14:textId="77777777" w:rsidR="00462F48" w:rsidRDefault="00000000">
      <w:pPr>
        <w:numPr>
          <w:ilvl w:val="0"/>
          <w:numId w:val="5"/>
        </w:numPr>
        <w:spacing w:line="360" w:lineRule="auto"/>
        <w:ind w:right="-923"/>
        <w:rPr>
          <w:rFonts w:ascii="Comfortaa" w:eastAsia="Comfortaa" w:hAnsi="Comfortaa" w:cs="Comfortaa"/>
        </w:rPr>
      </w:pPr>
      <w:r>
        <w:rPr>
          <w:rFonts w:ascii="Comfortaa" w:eastAsia="Comfortaa" w:hAnsi="Comfortaa" w:cs="Comfortaa"/>
        </w:rPr>
        <w:t>Sportschoenen met lichte zool (liefst geen witte pantoffeltjes)</w:t>
      </w:r>
    </w:p>
    <w:p w14:paraId="1E5B5B43" w14:textId="77777777" w:rsidR="00462F48" w:rsidRDefault="00000000">
      <w:pPr>
        <w:numPr>
          <w:ilvl w:val="0"/>
          <w:numId w:val="5"/>
        </w:numPr>
        <w:spacing w:line="360" w:lineRule="auto"/>
        <w:ind w:right="-923"/>
        <w:rPr>
          <w:rFonts w:ascii="Comfortaa" w:eastAsia="Comfortaa" w:hAnsi="Comfortaa" w:cs="Comfortaa"/>
        </w:rPr>
      </w:pPr>
      <w:r>
        <w:rPr>
          <w:rFonts w:ascii="Comfortaa" w:eastAsia="Comfortaa" w:hAnsi="Comfortaa" w:cs="Comfortaa"/>
        </w:rPr>
        <w:t>Sportbroekje</w:t>
      </w:r>
    </w:p>
    <w:p w14:paraId="31C8EC83" w14:textId="77777777" w:rsidR="00462F48" w:rsidRDefault="00000000">
      <w:pPr>
        <w:numPr>
          <w:ilvl w:val="0"/>
          <w:numId w:val="5"/>
        </w:numPr>
        <w:spacing w:line="360" w:lineRule="auto"/>
        <w:ind w:right="-923"/>
        <w:rPr>
          <w:rFonts w:ascii="Comfortaa" w:eastAsia="Comfortaa" w:hAnsi="Comfortaa" w:cs="Comfortaa"/>
        </w:rPr>
      </w:pPr>
      <w:r>
        <w:rPr>
          <w:rFonts w:ascii="Comfortaa" w:eastAsia="Comfortaa" w:hAnsi="Comfortaa" w:cs="Comfortaa"/>
        </w:rPr>
        <w:t>Sportzak zonder vaste bodem (stropzakje)</w:t>
      </w:r>
    </w:p>
    <w:p w14:paraId="042628E6" w14:textId="77777777" w:rsidR="00462F48" w:rsidRDefault="00000000">
      <w:pPr>
        <w:numPr>
          <w:ilvl w:val="0"/>
          <w:numId w:val="5"/>
        </w:numPr>
        <w:spacing w:line="360" w:lineRule="auto"/>
        <w:ind w:right="-923"/>
        <w:rPr>
          <w:rFonts w:ascii="Comfortaa" w:eastAsia="Comfortaa" w:hAnsi="Comfortaa" w:cs="Comfortaa"/>
        </w:rPr>
      </w:pPr>
      <w:r>
        <w:rPr>
          <w:rFonts w:ascii="Comfortaa" w:eastAsia="Comfortaa" w:hAnsi="Comfortaa" w:cs="Comfortaa"/>
        </w:rPr>
        <w:t>T-shirt: het is verplicht om het T-shirt met het logo van de school aan te kopen. De prijs van het T-shirt wordt jaarlijks door de schoolraad vastgelegd en kan aangekocht worden op de terugkomavond in augustus. Op dit T-shirt moet de naam van uw kind op de voorkant in duidelijk leesbare letters worden aangebracht.</w:t>
      </w:r>
    </w:p>
    <w:p w14:paraId="46FBA1B9" w14:textId="77777777" w:rsidR="00462F48" w:rsidRDefault="00000000">
      <w:pPr>
        <w:numPr>
          <w:ilvl w:val="0"/>
          <w:numId w:val="5"/>
        </w:numPr>
        <w:spacing w:line="360" w:lineRule="auto"/>
        <w:ind w:right="-923"/>
        <w:rPr>
          <w:rFonts w:ascii="Comfortaa" w:eastAsia="Comfortaa" w:hAnsi="Comfortaa" w:cs="Comfortaa"/>
        </w:rPr>
      </w:pPr>
      <w:r>
        <w:rPr>
          <w:rFonts w:ascii="Comfortaa" w:eastAsia="Comfortaa" w:hAnsi="Comfortaa" w:cs="Comfortaa"/>
        </w:rPr>
        <w:t>Lange haren in een staart.</w:t>
      </w:r>
    </w:p>
    <w:p w14:paraId="3E780974" w14:textId="77777777" w:rsidR="00462F48" w:rsidRDefault="00000000">
      <w:pPr>
        <w:spacing w:line="360" w:lineRule="auto"/>
        <w:ind w:right="-923"/>
        <w:rPr>
          <w:rFonts w:ascii="Comfortaa" w:eastAsia="Comfortaa" w:hAnsi="Comfortaa" w:cs="Comfortaa"/>
          <w:i/>
          <w:color w:val="3DA21C"/>
        </w:rPr>
      </w:pPr>
      <w:r>
        <w:rPr>
          <w:rFonts w:ascii="Comfortaa" w:eastAsia="Comfortaa" w:hAnsi="Comfortaa" w:cs="Comfortaa"/>
          <w:i/>
          <w:color w:val="3DA21C"/>
        </w:rPr>
        <w:t>Voor de zwemlessen:</w:t>
      </w:r>
    </w:p>
    <w:p w14:paraId="1E0F796A" w14:textId="77777777" w:rsidR="00462F48" w:rsidRDefault="00000000">
      <w:pPr>
        <w:numPr>
          <w:ilvl w:val="0"/>
          <w:numId w:val="6"/>
        </w:numPr>
        <w:spacing w:line="360" w:lineRule="auto"/>
        <w:ind w:right="-923"/>
        <w:rPr>
          <w:rFonts w:ascii="Comfortaa" w:eastAsia="Comfortaa" w:hAnsi="Comfortaa" w:cs="Comfortaa"/>
        </w:rPr>
      </w:pPr>
      <w:r>
        <w:rPr>
          <w:rFonts w:ascii="Comfortaa" w:eastAsia="Comfortaa" w:hAnsi="Comfortaa" w:cs="Comfortaa"/>
        </w:rPr>
        <w:t xml:space="preserve">Makkelijke kledij aantrekken op de zwemdag, geen broekkousen. </w:t>
      </w:r>
    </w:p>
    <w:p w14:paraId="52B19BEB" w14:textId="77777777" w:rsidR="00462F48" w:rsidRDefault="00000000">
      <w:pPr>
        <w:numPr>
          <w:ilvl w:val="0"/>
          <w:numId w:val="6"/>
        </w:numPr>
        <w:spacing w:line="360" w:lineRule="auto"/>
        <w:ind w:right="-923"/>
        <w:rPr>
          <w:rFonts w:ascii="Comfortaa" w:eastAsia="Comfortaa" w:hAnsi="Comfortaa" w:cs="Comfortaa"/>
        </w:rPr>
      </w:pPr>
      <w:r>
        <w:rPr>
          <w:rFonts w:ascii="Comfortaa" w:eastAsia="Comfortaa" w:hAnsi="Comfortaa" w:cs="Comfortaa"/>
        </w:rPr>
        <w:t>Data van de zwemlessen zijn te volgen via het ouderplatform.</w:t>
      </w:r>
    </w:p>
    <w:p w14:paraId="02B759FF" w14:textId="77777777" w:rsidR="00462F48" w:rsidRDefault="00000000">
      <w:pPr>
        <w:numPr>
          <w:ilvl w:val="0"/>
          <w:numId w:val="6"/>
        </w:numPr>
        <w:spacing w:line="360" w:lineRule="auto"/>
        <w:ind w:right="-923"/>
        <w:rPr>
          <w:rFonts w:ascii="Comfortaa" w:eastAsia="Comfortaa" w:hAnsi="Comfortaa" w:cs="Comfortaa"/>
        </w:rPr>
      </w:pPr>
      <w:r>
        <w:rPr>
          <w:rFonts w:ascii="Comfortaa" w:eastAsia="Comfortaa" w:hAnsi="Comfortaa" w:cs="Comfortaa"/>
        </w:rPr>
        <w:t>Badpak of zwembroek, een grote en een kleine handdoek,</w:t>
      </w:r>
      <w:r>
        <w:rPr>
          <w:rFonts w:ascii="Comfortaa" w:eastAsia="Comfortaa" w:hAnsi="Comfortaa" w:cs="Comfortaa"/>
        </w:rPr>
        <w:br/>
        <w:t>een haarkam of borstel.</w:t>
      </w:r>
    </w:p>
    <w:p w14:paraId="4F043406" w14:textId="77777777" w:rsidR="00462F48" w:rsidRDefault="00000000">
      <w:pPr>
        <w:numPr>
          <w:ilvl w:val="0"/>
          <w:numId w:val="6"/>
        </w:numPr>
        <w:spacing w:line="360" w:lineRule="auto"/>
        <w:ind w:right="-923"/>
        <w:rPr>
          <w:rFonts w:ascii="Comfortaa" w:eastAsia="Comfortaa" w:hAnsi="Comfortaa" w:cs="Comfortaa"/>
        </w:rPr>
      </w:pPr>
      <w:r>
        <w:rPr>
          <w:rFonts w:ascii="Comfortaa" w:eastAsia="Comfortaa" w:hAnsi="Comfortaa" w:cs="Comfortaa"/>
        </w:rPr>
        <w:t>Een zwemzak</w:t>
      </w:r>
    </w:p>
    <w:p w14:paraId="6F4CA059" w14:textId="77777777" w:rsidR="00462F48" w:rsidRDefault="00000000">
      <w:pPr>
        <w:numPr>
          <w:ilvl w:val="0"/>
          <w:numId w:val="6"/>
        </w:numPr>
        <w:spacing w:line="360" w:lineRule="auto"/>
        <w:ind w:right="-923"/>
        <w:rPr>
          <w:rFonts w:ascii="Comfortaa" w:eastAsia="Comfortaa" w:hAnsi="Comfortaa" w:cs="Comfortaa"/>
        </w:rPr>
      </w:pPr>
      <w:r>
        <w:rPr>
          <w:rFonts w:ascii="Comfortaa" w:eastAsia="Comfortaa" w:hAnsi="Comfortaa" w:cs="Comfortaa"/>
        </w:rPr>
        <w:t>Lange haren in een staart.</w:t>
      </w:r>
    </w:p>
    <w:p w14:paraId="69B062D3" w14:textId="77777777" w:rsidR="00462F48" w:rsidRDefault="00000000">
      <w:pPr>
        <w:numPr>
          <w:ilvl w:val="0"/>
          <w:numId w:val="6"/>
        </w:numPr>
        <w:spacing w:line="360" w:lineRule="auto"/>
        <w:ind w:right="-923"/>
        <w:rPr>
          <w:rFonts w:ascii="Comfortaa" w:eastAsia="Comfortaa" w:hAnsi="Comfortaa" w:cs="Comfortaa"/>
        </w:rPr>
      </w:pPr>
      <w:r>
        <w:rPr>
          <w:rFonts w:ascii="Comfortaa" w:eastAsia="Comfortaa" w:hAnsi="Comfortaa" w:cs="Comfortaa"/>
        </w:rPr>
        <w:t xml:space="preserve">zwembril </w:t>
      </w:r>
      <w:r>
        <w:rPr>
          <w:rFonts w:ascii="Comfortaa" w:eastAsia="Comfortaa" w:hAnsi="Comfortaa" w:cs="Comfortaa"/>
        </w:rPr>
        <w:br/>
      </w:r>
      <w:r>
        <w:rPr>
          <w:rFonts w:ascii="Comfortaa" w:eastAsia="Comfortaa" w:hAnsi="Comfortaa" w:cs="Comfortaa"/>
          <w:i/>
        </w:rPr>
        <w:t xml:space="preserve">Opmerking : De kinderen moeten hun hoofd onder water houden </w:t>
      </w:r>
      <w:r>
        <w:rPr>
          <w:rFonts w:ascii="Comfortaa" w:eastAsia="Comfortaa" w:hAnsi="Comfortaa" w:cs="Comfortaa"/>
          <w:i/>
        </w:rPr>
        <w:br/>
        <w:t>volgens de laatste richtlijnen, en dan vinden ze het vaak comfortabeler om een zwembril te dragen.</w:t>
      </w:r>
    </w:p>
    <w:p w14:paraId="2ECC3975" w14:textId="77777777" w:rsidR="00462F48" w:rsidRDefault="00462F48">
      <w:pPr>
        <w:spacing w:line="360" w:lineRule="auto"/>
        <w:ind w:right="-923"/>
        <w:rPr>
          <w:rFonts w:ascii="Comfortaa" w:eastAsia="Comfortaa" w:hAnsi="Comfortaa" w:cs="Comfortaa"/>
        </w:rPr>
      </w:pPr>
    </w:p>
    <w:p w14:paraId="6BC4FA32" w14:textId="77777777" w:rsidR="00462F48" w:rsidRDefault="00000000">
      <w:pPr>
        <w:spacing w:line="360" w:lineRule="auto"/>
        <w:ind w:right="-923"/>
        <w:rPr>
          <w:rFonts w:ascii="Comfortaa" w:eastAsia="Comfortaa" w:hAnsi="Comfortaa" w:cs="Comfortaa"/>
          <w:i/>
        </w:rPr>
      </w:pPr>
      <w:r>
        <w:rPr>
          <w:rFonts w:ascii="Comfortaa" w:eastAsia="Comfortaa" w:hAnsi="Comfortaa" w:cs="Comfortaa"/>
          <w:i/>
        </w:rPr>
        <w:lastRenderedPageBreak/>
        <w:t xml:space="preserve">Veters knopen </w:t>
      </w:r>
    </w:p>
    <w:p w14:paraId="7EBF2EF2" w14:textId="77777777" w:rsidR="00462F48" w:rsidRDefault="00000000">
      <w:pPr>
        <w:spacing w:line="360" w:lineRule="auto"/>
        <w:ind w:right="-923"/>
        <w:rPr>
          <w:rFonts w:ascii="Comfortaa" w:eastAsia="Comfortaa" w:hAnsi="Comfortaa" w:cs="Comfortaa"/>
          <w:i/>
        </w:rPr>
      </w:pPr>
      <w:r>
        <w:rPr>
          <w:rFonts w:ascii="Comfortaa" w:eastAsia="Comfortaa" w:hAnsi="Comfortaa" w:cs="Comfortaa"/>
        </w:rPr>
        <w:t>Mogen we vragen om dit thuis ook te oefenen .</w:t>
      </w:r>
    </w:p>
    <w:tbl>
      <w:tblPr>
        <w:tblStyle w:val="a8"/>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2"/>
        <w:gridCol w:w="7880"/>
      </w:tblGrid>
      <w:tr w:rsidR="00462F48" w14:paraId="078496D1" w14:textId="77777777">
        <w:tc>
          <w:tcPr>
            <w:tcW w:w="1182" w:type="dxa"/>
            <w:tcBorders>
              <w:right w:val="single" w:sz="4" w:space="0" w:color="FFFFFF"/>
            </w:tcBorders>
          </w:tcPr>
          <w:p w14:paraId="0778F194" w14:textId="77777777" w:rsidR="00462F48" w:rsidRDefault="00000000">
            <w:pPr>
              <w:spacing w:line="276" w:lineRule="auto"/>
              <w:ind w:right="-923"/>
              <w:rPr>
                <w:rFonts w:ascii="Comfortaa" w:eastAsia="Comfortaa" w:hAnsi="Comfortaa" w:cs="Comfortaa"/>
                <w:color w:val="FF0000"/>
              </w:rPr>
            </w:pPr>
            <w:r>
              <w:rPr>
                <w:noProof/>
              </w:rPr>
              <w:drawing>
                <wp:anchor distT="0" distB="0" distL="0" distR="0" simplePos="0" relativeHeight="251666432" behindDoc="0" locked="0" layoutInCell="1" hidden="0" allowOverlap="1" wp14:anchorId="0563C0BA" wp14:editId="5EE556A4">
                  <wp:simplePos x="0" y="0"/>
                  <wp:positionH relativeFrom="column">
                    <wp:posOffset>38100</wp:posOffset>
                  </wp:positionH>
                  <wp:positionV relativeFrom="paragraph">
                    <wp:posOffset>52845</wp:posOffset>
                  </wp:positionV>
                  <wp:extent cx="478473" cy="478473"/>
                  <wp:effectExtent l="0" t="0" r="0" b="0"/>
                  <wp:wrapNone/>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478473" cy="478473"/>
                          </a:xfrm>
                          <a:prstGeom prst="rect">
                            <a:avLst/>
                          </a:prstGeom>
                          <a:ln/>
                        </pic:spPr>
                      </pic:pic>
                    </a:graphicData>
                  </a:graphic>
                </wp:anchor>
              </w:drawing>
            </w:r>
          </w:p>
          <w:p w14:paraId="45D87163" w14:textId="77777777" w:rsidR="00462F48" w:rsidRDefault="00462F48">
            <w:pPr>
              <w:spacing w:line="276" w:lineRule="auto"/>
              <w:ind w:right="-923"/>
              <w:rPr>
                <w:rFonts w:ascii="Comfortaa" w:eastAsia="Comfortaa" w:hAnsi="Comfortaa" w:cs="Comfortaa"/>
                <w:color w:val="FF0000"/>
              </w:rPr>
            </w:pPr>
          </w:p>
          <w:p w14:paraId="1B82CCC4" w14:textId="77777777" w:rsidR="00462F48" w:rsidRDefault="00462F48">
            <w:pPr>
              <w:spacing w:line="276" w:lineRule="auto"/>
              <w:ind w:right="-923"/>
              <w:rPr>
                <w:rFonts w:ascii="Comfortaa" w:eastAsia="Comfortaa" w:hAnsi="Comfortaa" w:cs="Comfortaa"/>
                <w:color w:val="FF0000"/>
              </w:rPr>
            </w:pPr>
          </w:p>
        </w:tc>
        <w:tc>
          <w:tcPr>
            <w:tcW w:w="7880" w:type="dxa"/>
            <w:tcBorders>
              <w:left w:val="single" w:sz="4" w:space="0" w:color="FFFFFF"/>
            </w:tcBorders>
          </w:tcPr>
          <w:p w14:paraId="03F640F7" w14:textId="77777777" w:rsidR="00462F48" w:rsidRDefault="00462F48">
            <w:pPr>
              <w:spacing w:line="276" w:lineRule="auto"/>
              <w:ind w:right="-923"/>
              <w:rPr>
                <w:rFonts w:ascii="Comfortaa" w:eastAsia="Comfortaa" w:hAnsi="Comfortaa" w:cs="Comfortaa"/>
                <w:color w:val="FF0000"/>
              </w:rPr>
            </w:pPr>
          </w:p>
          <w:p w14:paraId="1926FB54" w14:textId="77777777" w:rsidR="00462F48" w:rsidRDefault="00000000">
            <w:pPr>
              <w:spacing w:line="276" w:lineRule="auto"/>
              <w:ind w:right="-923"/>
              <w:rPr>
                <w:rFonts w:ascii="Comfortaa" w:eastAsia="Comfortaa" w:hAnsi="Comfortaa" w:cs="Comfortaa"/>
                <w:color w:val="38761D"/>
              </w:rPr>
            </w:pPr>
            <w:r>
              <w:rPr>
                <w:rFonts w:ascii="Comfortaa" w:eastAsia="Comfortaa" w:hAnsi="Comfortaa" w:cs="Comfortaa"/>
                <w:color w:val="38761D"/>
              </w:rPr>
              <w:t>8. Voor- en naschools toezicht, studie</w:t>
            </w:r>
          </w:p>
        </w:tc>
      </w:tr>
    </w:tbl>
    <w:p w14:paraId="049A867A" w14:textId="77777777" w:rsidR="00462F48" w:rsidRDefault="00462F48">
      <w:pPr>
        <w:ind w:right="-923"/>
        <w:rPr>
          <w:rFonts w:ascii="Comic Sans MS" w:eastAsia="Comic Sans MS" w:hAnsi="Comic Sans MS" w:cs="Comic Sans MS"/>
          <w:color w:val="FF0000"/>
        </w:rPr>
      </w:pPr>
    </w:p>
    <w:p w14:paraId="3725B2CA" w14:textId="77777777" w:rsidR="00462F48" w:rsidRDefault="00000000">
      <w:pPr>
        <w:spacing w:line="360" w:lineRule="auto"/>
        <w:ind w:right="-923"/>
        <w:rPr>
          <w:rFonts w:ascii="Comfortaa" w:eastAsia="Comfortaa" w:hAnsi="Comfortaa" w:cs="Comfortaa"/>
          <w:i/>
          <w:color w:val="3DA21C"/>
          <w:u w:val="single"/>
        </w:rPr>
      </w:pPr>
      <w:r>
        <w:rPr>
          <w:rFonts w:ascii="Comfortaa" w:eastAsia="Comfortaa" w:hAnsi="Comfortaa" w:cs="Comfortaa"/>
          <w:i/>
          <w:color w:val="3DA21C"/>
          <w:u w:val="single"/>
        </w:rPr>
        <w:t>Voor- en naschools toezicht</w:t>
      </w:r>
    </w:p>
    <w:p w14:paraId="3C48B943" w14:textId="77777777" w:rsidR="00462F48" w:rsidRDefault="00000000">
      <w:pPr>
        <w:spacing w:line="360" w:lineRule="auto"/>
        <w:ind w:right="-923"/>
        <w:rPr>
          <w:rFonts w:ascii="Comfortaa" w:eastAsia="Comfortaa" w:hAnsi="Comfortaa" w:cs="Comfortaa"/>
        </w:rPr>
      </w:pPr>
      <w:r>
        <w:rPr>
          <w:rFonts w:ascii="Comfortaa" w:eastAsia="Comfortaa" w:hAnsi="Comfortaa" w:cs="Comfortaa"/>
        </w:rPr>
        <w:t xml:space="preserve">Elk kind heeft een </w:t>
      </w:r>
      <w:r>
        <w:rPr>
          <w:rFonts w:ascii="Comfortaa" w:eastAsia="Comfortaa" w:hAnsi="Comfortaa" w:cs="Comfortaa"/>
          <w:i/>
          <w:u w:val="single"/>
        </w:rPr>
        <w:t>badge</w:t>
      </w:r>
      <w:r>
        <w:rPr>
          <w:rFonts w:ascii="Comfortaa" w:eastAsia="Comfortaa" w:hAnsi="Comfortaa" w:cs="Comfortaa"/>
        </w:rPr>
        <w:t xml:space="preserve"> aan de boekentas die ingescand wordt bij de </w:t>
      </w:r>
      <w:r>
        <w:rPr>
          <w:rFonts w:ascii="Comfortaa" w:eastAsia="Comfortaa" w:hAnsi="Comfortaa" w:cs="Comfortaa"/>
        </w:rPr>
        <w:br/>
        <w:t xml:space="preserve">start en het einde van het betalende toezicht . Gelieve de huidige badge te bewaren voor het 1e leerjaar. Jullie hangen deze badge aan de nieuwe boekentas. </w:t>
      </w:r>
    </w:p>
    <w:p w14:paraId="4CF81CED" w14:textId="77777777" w:rsidR="00462F48" w:rsidRDefault="00462F48">
      <w:pPr>
        <w:spacing w:line="360" w:lineRule="auto"/>
        <w:ind w:right="-923"/>
        <w:rPr>
          <w:rFonts w:ascii="Comfortaa" w:eastAsia="Comfortaa" w:hAnsi="Comfortaa" w:cs="Comfortaa"/>
        </w:rPr>
      </w:pPr>
    </w:p>
    <w:p w14:paraId="657A84EA" w14:textId="77777777" w:rsidR="00462F48" w:rsidRDefault="00000000">
      <w:pPr>
        <w:spacing w:line="360" w:lineRule="auto"/>
        <w:ind w:right="-279"/>
        <w:rPr>
          <w:rFonts w:ascii="Comfortaa" w:eastAsia="Comfortaa" w:hAnsi="Comfortaa" w:cs="Comfortaa"/>
        </w:rPr>
      </w:pPr>
      <w:r>
        <w:rPr>
          <w:rFonts w:ascii="Comfortaa" w:eastAsia="Comfortaa" w:hAnsi="Comfortaa" w:cs="Comfortaa"/>
        </w:rPr>
        <w:t>Leerlingen kunnen worden opgevangen in het voorschools toezicht</w:t>
      </w:r>
      <w:r>
        <w:rPr>
          <w:rFonts w:ascii="Comfortaa" w:eastAsia="Comfortaa" w:hAnsi="Comfortaa" w:cs="Comfortaa"/>
        </w:rPr>
        <w:br/>
        <w:t xml:space="preserve">(= betalend) vanaf 7.30u. via de grote poort. </w:t>
      </w:r>
      <w:r>
        <w:rPr>
          <w:rFonts w:ascii="Comfortaa" w:eastAsia="Comfortaa" w:hAnsi="Comfortaa" w:cs="Comfortaa"/>
        </w:rPr>
        <w:br/>
        <w:t xml:space="preserve">Er is voorschoolse toezicht tot 8.25u. </w:t>
      </w:r>
      <w:r>
        <w:rPr>
          <w:rFonts w:ascii="Comfortaa" w:eastAsia="Comfortaa" w:hAnsi="Comfortaa" w:cs="Comfortaa"/>
        </w:rPr>
        <w:br/>
        <w:t>Aansluitend begint de ochtendspeeltijd (= niet betalend) tot 8.40u.</w:t>
      </w:r>
      <w:r>
        <w:rPr>
          <w:rFonts w:ascii="Comfortaa" w:eastAsia="Comfortaa" w:hAnsi="Comfortaa" w:cs="Comfortaa"/>
        </w:rPr>
        <w:br/>
      </w:r>
    </w:p>
    <w:p w14:paraId="2849F687" w14:textId="77777777" w:rsidR="00462F48" w:rsidRDefault="00000000">
      <w:pPr>
        <w:spacing w:line="360" w:lineRule="auto"/>
        <w:ind w:right="-279"/>
        <w:rPr>
          <w:rFonts w:ascii="Comfortaa" w:eastAsia="Comfortaa" w:hAnsi="Comfortaa" w:cs="Comfortaa"/>
        </w:rPr>
      </w:pPr>
      <w:r>
        <w:rPr>
          <w:rFonts w:ascii="Comfortaa" w:eastAsia="Comfortaa" w:hAnsi="Comfortaa" w:cs="Comfortaa"/>
        </w:rPr>
        <w:t>Na schooltijd (15.30u) verzamelen alle kinderen op de speelplaats van de lagere school. De periode tussen 15.30u en 15.45u is niet betalend.</w:t>
      </w:r>
    </w:p>
    <w:p w14:paraId="388353A3" w14:textId="77777777" w:rsidR="00462F48" w:rsidRDefault="00000000">
      <w:pPr>
        <w:spacing w:line="360" w:lineRule="auto"/>
        <w:ind w:right="-279"/>
        <w:rPr>
          <w:rFonts w:ascii="Comfortaa" w:eastAsia="Comfortaa" w:hAnsi="Comfortaa" w:cs="Comfortaa"/>
        </w:rPr>
      </w:pPr>
      <w:r>
        <w:rPr>
          <w:rFonts w:ascii="Comfortaa" w:eastAsia="Comfortaa" w:hAnsi="Comfortaa" w:cs="Comfortaa"/>
        </w:rPr>
        <w:t xml:space="preserve">Wie om 15.45u nog op school is, wordt naar de studie begeleid. </w:t>
      </w:r>
      <w:r>
        <w:rPr>
          <w:rFonts w:ascii="Comfortaa" w:eastAsia="Comfortaa" w:hAnsi="Comfortaa" w:cs="Comfortaa"/>
        </w:rPr>
        <w:br/>
        <w:t>(= betalend)</w:t>
      </w:r>
      <w:r>
        <w:rPr>
          <w:rFonts w:ascii="Comfortaa" w:eastAsia="Comfortaa" w:hAnsi="Comfortaa" w:cs="Comfortaa"/>
        </w:rPr>
        <w:br/>
        <w:t xml:space="preserve">Na de studie worden de leerlingen naar het naschools toezicht gebracht. </w:t>
      </w:r>
      <w:r>
        <w:rPr>
          <w:rFonts w:ascii="Comfortaa" w:eastAsia="Comfortaa" w:hAnsi="Comfortaa" w:cs="Comfortaa"/>
        </w:rPr>
        <w:br/>
        <w:t xml:space="preserve">Ze kunnen afgehaald worden tot 17.30u, op vrijdag tot 17u </w:t>
      </w:r>
      <w:r>
        <w:rPr>
          <w:rFonts w:ascii="Comfortaa" w:eastAsia="Comfortaa" w:hAnsi="Comfortaa" w:cs="Comfortaa"/>
        </w:rPr>
        <w:br/>
        <w:t>en op woensdag tot 13u.</w:t>
      </w:r>
    </w:p>
    <w:p w14:paraId="212C6FB4" w14:textId="77777777" w:rsidR="00462F48" w:rsidRDefault="00462F48">
      <w:pPr>
        <w:spacing w:line="360" w:lineRule="auto"/>
        <w:ind w:right="-923"/>
        <w:rPr>
          <w:rFonts w:ascii="Comfortaa" w:eastAsia="Comfortaa" w:hAnsi="Comfortaa" w:cs="Comfortaa"/>
        </w:rPr>
      </w:pPr>
    </w:p>
    <w:p w14:paraId="40C61DEA" w14:textId="77777777" w:rsidR="00462F48" w:rsidRDefault="00000000">
      <w:pPr>
        <w:spacing w:line="360" w:lineRule="auto"/>
        <w:ind w:right="-923"/>
        <w:rPr>
          <w:rFonts w:ascii="Comfortaa" w:eastAsia="Comfortaa" w:hAnsi="Comfortaa" w:cs="Comfortaa"/>
          <w:i/>
          <w:color w:val="3DA21C"/>
          <w:u w:val="single"/>
        </w:rPr>
      </w:pPr>
      <w:r>
        <w:rPr>
          <w:rFonts w:ascii="Comfortaa" w:eastAsia="Comfortaa" w:hAnsi="Comfortaa" w:cs="Comfortaa"/>
        </w:rPr>
        <w:t xml:space="preserve">Leerlingen die ook na 17.30u. opgevangen moeten worden, </w:t>
      </w:r>
      <w:r>
        <w:rPr>
          <w:rFonts w:ascii="Comfortaa" w:eastAsia="Comfortaa" w:hAnsi="Comfortaa" w:cs="Comfortaa"/>
        </w:rPr>
        <w:br/>
        <w:t xml:space="preserve">gaan </w:t>
      </w:r>
      <w:r>
        <w:rPr>
          <w:rFonts w:ascii="Comfortaa" w:eastAsia="Comfortaa" w:hAnsi="Comfortaa" w:cs="Comfortaa"/>
          <w:u w:val="single"/>
        </w:rPr>
        <w:t>niet naar het naschools toezicht</w:t>
      </w:r>
      <w:r>
        <w:rPr>
          <w:rFonts w:ascii="Comfortaa" w:eastAsia="Comfortaa" w:hAnsi="Comfortaa" w:cs="Comfortaa"/>
        </w:rPr>
        <w:t xml:space="preserve"> maar gaan </w:t>
      </w:r>
      <w:r>
        <w:rPr>
          <w:rFonts w:ascii="Comfortaa" w:eastAsia="Comfortaa" w:hAnsi="Comfortaa" w:cs="Comfortaa"/>
          <w:u w:val="single"/>
        </w:rPr>
        <w:t>rechtstreeks naar Ferm.</w:t>
      </w:r>
      <w:r>
        <w:rPr>
          <w:rFonts w:ascii="Comfortaa" w:eastAsia="Comfortaa" w:hAnsi="Comfortaa" w:cs="Comfortaa"/>
        </w:rPr>
        <w:t xml:space="preserve"> </w:t>
      </w:r>
      <w:r>
        <w:rPr>
          <w:rFonts w:ascii="Comfortaa" w:eastAsia="Comfortaa" w:hAnsi="Comfortaa" w:cs="Comfortaa"/>
        </w:rPr>
        <w:br/>
        <w:t xml:space="preserve">Ze worden vlak na schooltijd te voet afgehaald door het personeel van Ferm. </w:t>
      </w:r>
      <w:r>
        <w:rPr>
          <w:rFonts w:ascii="Comfortaa" w:eastAsia="Comfortaa" w:hAnsi="Comfortaa" w:cs="Comfortaa"/>
        </w:rPr>
        <w:br/>
        <w:t xml:space="preserve">Wil je hiervan gebruik maken, moet je online bij Ferm een inschrijvingsformulier invullen. </w:t>
      </w:r>
    </w:p>
    <w:p w14:paraId="0B766577" w14:textId="77777777" w:rsidR="00462F48" w:rsidRDefault="00462F48">
      <w:pPr>
        <w:spacing w:line="360" w:lineRule="auto"/>
        <w:ind w:right="-923"/>
        <w:rPr>
          <w:rFonts w:ascii="Comfortaa" w:eastAsia="Comfortaa" w:hAnsi="Comfortaa" w:cs="Comfortaa"/>
          <w:i/>
          <w:color w:val="3DA21C"/>
          <w:u w:val="single"/>
        </w:rPr>
      </w:pPr>
    </w:p>
    <w:p w14:paraId="581F3655" w14:textId="77777777" w:rsidR="00462F48" w:rsidRDefault="00000000">
      <w:pPr>
        <w:spacing w:line="360" w:lineRule="auto"/>
        <w:ind w:right="-923"/>
        <w:rPr>
          <w:rFonts w:ascii="Comfortaa" w:eastAsia="Comfortaa" w:hAnsi="Comfortaa" w:cs="Comfortaa"/>
        </w:rPr>
      </w:pPr>
      <w:r>
        <w:rPr>
          <w:rFonts w:ascii="Comfortaa" w:eastAsia="Comfortaa" w:hAnsi="Comfortaa" w:cs="Comfortaa"/>
        </w:rPr>
        <w:t>De afrekening van het voor- en naschools toezicht gebeurt via de schoolrekening.</w:t>
      </w:r>
    </w:p>
    <w:p w14:paraId="40744C3F" w14:textId="77777777" w:rsidR="00462F48" w:rsidRDefault="00462F48">
      <w:pPr>
        <w:spacing w:line="360" w:lineRule="auto"/>
        <w:ind w:right="-923"/>
        <w:rPr>
          <w:rFonts w:ascii="Comfortaa" w:eastAsia="Comfortaa" w:hAnsi="Comfortaa" w:cs="Comfortaa"/>
        </w:rPr>
      </w:pPr>
    </w:p>
    <w:p w14:paraId="489DDFE8" w14:textId="77777777" w:rsidR="00462F48" w:rsidRDefault="00462F48">
      <w:pPr>
        <w:spacing w:line="360" w:lineRule="auto"/>
        <w:ind w:right="-923"/>
        <w:rPr>
          <w:rFonts w:ascii="Comfortaa" w:eastAsia="Comfortaa" w:hAnsi="Comfortaa" w:cs="Comfortaa"/>
          <w:i/>
          <w:color w:val="3DA21C"/>
          <w:u w:val="single"/>
        </w:rPr>
      </w:pPr>
    </w:p>
    <w:p w14:paraId="6BA3AB02" w14:textId="77777777" w:rsidR="00462F48" w:rsidRDefault="00462F48">
      <w:pPr>
        <w:spacing w:line="360" w:lineRule="auto"/>
        <w:ind w:right="-923"/>
        <w:rPr>
          <w:rFonts w:ascii="Comfortaa" w:eastAsia="Comfortaa" w:hAnsi="Comfortaa" w:cs="Comfortaa"/>
          <w:i/>
          <w:color w:val="3DA21C"/>
          <w:u w:val="single"/>
        </w:rPr>
      </w:pPr>
    </w:p>
    <w:p w14:paraId="00E462DE" w14:textId="77777777" w:rsidR="00462F48" w:rsidRDefault="00462F48">
      <w:pPr>
        <w:spacing w:line="360" w:lineRule="auto"/>
        <w:ind w:right="-923"/>
        <w:rPr>
          <w:rFonts w:ascii="Comfortaa" w:eastAsia="Comfortaa" w:hAnsi="Comfortaa" w:cs="Comfortaa"/>
          <w:i/>
          <w:color w:val="3DA21C"/>
          <w:u w:val="single"/>
        </w:rPr>
      </w:pPr>
    </w:p>
    <w:p w14:paraId="54B18AEE" w14:textId="77777777" w:rsidR="00462F48" w:rsidRDefault="00462F48">
      <w:pPr>
        <w:spacing w:line="360" w:lineRule="auto"/>
        <w:ind w:right="-923"/>
        <w:rPr>
          <w:rFonts w:ascii="Comfortaa" w:eastAsia="Comfortaa" w:hAnsi="Comfortaa" w:cs="Comfortaa"/>
          <w:i/>
          <w:color w:val="3DA21C"/>
          <w:u w:val="single"/>
        </w:rPr>
      </w:pPr>
    </w:p>
    <w:p w14:paraId="3A2BB3B7" w14:textId="77777777" w:rsidR="00462F48" w:rsidRDefault="00000000">
      <w:pPr>
        <w:spacing w:line="360" w:lineRule="auto"/>
        <w:ind w:right="-923"/>
        <w:rPr>
          <w:rFonts w:ascii="Comfortaa" w:eastAsia="Comfortaa" w:hAnsi="Comfortaa" w:cs="Comfortaa"/>
          <w:i/>
          <w:color w:val="3DA21C"/>
          <w:u w:val="single"/>
        </w:rPr>
      </w:pPr>
      <w:r>
        <w:rPr>
          <w:rFonts w:ascii="Comfortaa" w:eastAsia="Comfortaa" w:hAnsi="Comfortaa" w:cs="Comfortaa"/>
          <w:i/>
          <w:color w:val="3DA21C"/>
          <w:u w:val="single"/>
        </w:rPr>
        <w:t>Studie</w:t>
      </w:r>
    </w:p>
    <w:p w14:paraId="399A3DF6" w14:textId="77777777" w:rsidR="00462F48" w:rsidRDefault="00000000">
      <w:pPr>
        <w:spacing w:line="360" w:lineRule="auto"/>
        <w:ind w:right="-923"/>
        <w:rPr>
          <w:rFonts w:ascii="Comfortaa" w:eastAsia="Comfortaa" w:hAnsi="Comfortaa" w:cs="Comfortaa"/>
        </w:rPr>
      </w:pPr>
      <w:r>
        <w:rPr>
          <w:rFonts w:ascii="Comfortaa" w:eastAsia="Comfortaa" w:hAnsi="Comfortaa" w:cs="Comfortaa"/>
        </w:rPr>
        <w:t xml:space="preserve">Leerlingen kunnen hun huistaken maken of hun lessen leren tijdens de avondstudie. </w:t>
      </w:r>
      <w:r>
        <w:rPr>
          <w:rFonts w:ascii="Comfortaa" w:eastAsia="Comfortaa" w:hAnsi="Comfortaa" w:cs="Comfortaa"/>
        </w:rPr>
        <w:br/>
        <w:t xml:space="preserve">Deze wordt georganiseerd op maandag, dinsdag en donderdag. </w:t>
      </w:r>
      <w:r>
        <w:rPr>
          <w:rFonts w:ascii="Comfortaa" w:eastAsia="Comfortaa" w:hAnsi="Comfortaa" w:cs="Comfortaa"/>
        </w:rPr>
        <w:br/>
        <w:t>Voor het eerste leerjaar telkens van 15.45u tot 16.00u.</w:t>
      </w:r>
    </w:p>
    <w:p w14:paraId="6D47CEF8" w14:textId="77777777" w:rsidR="00462F48" w:rsidRDefault="00000000">
      <w:pPr>
        <w:spacing w:line="360" w:lineRule="auto"/>
        <w:ind w:right="-923"/>
        <w:rPr>
          <w:rFonts w:ascii="Comfortaa" w:eastAsia="Comfortaa" w:hAnsi="Comfortaa" w:cs="Comfortaa"/>
        </w:rPr>
      </w:pPr>
      <w:r>
        <w:rPr>
          <w:rFonts w:ascii="Comfortaa" w:eastAsia="Comfortaa" w:hAnsi="Comfortaa" w:cs="Comfortaa"/>
        </w:rPr>
        <w:t xml:space="preserve">Na de studie worden de leerlingen naar de naschoolse opvang gebracht. </w:t>
      </w:r>
      <w:r>
        <w:rPr>
          <w:rFonts w:ascii="Comfortaa" w:eastAsia="Comfortaa" w:hAnsi="Comfortaa" w:cs="Comfortaa"/>
        </w:rPr>
        <w:br/>
        <w:t xml:space="preserve">Daar kunnen zij afgehaald worden door de ouders. </w:t>
      </w:r>
    </w:p>
    <w:p w14:paraId="76DC00AB" w14:textId="77777777" w:rsidR="00462F48" w:rsidRDefault="00000000">
      <w:pPr>
        <w:spacing w:line="360" w:lineRule="auto"/>
        <w:ind w:right="-923"/>
        <w:rPr>
          <w:rFonts w:ascii="Comfortaa" w:eastAsia="Comfortaa" w:hAnsi="Comfortaa" w:cs="Comfortaa"/>
        </w:rPr>
      </w:pPr>
      <w:r>
        <w:rPr>
          <w:rFonts w:ascii="Comfortaa" w:eastAsia="Comfortaa" w:hAnsi="Comfortaa" w:cs="Comfortaa"/>
        </w:rPr>
        <w:t xml:space="preserve">De kostprijs wordt per beurt aangerekend ongeacht de duur. </w:t>
      </w:r>
    </w:p>
    <w:p w14:paraId="711294A2" w14:textId="77777777" w:rsidR="00462F48" w:rsidRDefault="00000000">
      <w:pPr>
        <w:spacing w:line="360" w:lineRule="auto"/>
        <w:ind w:right="-923"/>
        <w:rPr>
          <w:rFonts w:ascii="Comfortaa" w:eastAsia="Comfortaa" w:hAnsi="Comfortaa" w:cs="Comfortaa"/>
        </w:rPr>
      </w:pPr>
      <w:r>
        <w:rPr>
          <w:rFonts w:ascii="Comfortaa" w:eastAsia="Comfortaa" w:hAnsi="Comfortaa" w:cs="Comfortaa"/>
        </w:rPr>
        <w:t>De afrekening gebeurt via de schoolrekening.</w:t>
      </w:r>
    </w:p>
    <w:p w14:paraId="70DCF612" w14:textId="77777777" w:rsidR="00462F48" w:rsidRDefault="00462F48">
      <w:pPr>
        <w:spacing w:line="360" w:lineRule="auto"/>
        <w:ind w:right="-923"/>
        <w:rPr>
          <w:rFonts w:ascii="Comfortaa" w:eastAsia="Comfortaa" w:hAnsi="Comfortaa" w:cs="Comfortaa"/>
        </w:rPr>
      </w:pPr>
    </w:p>
    <w:p w14:paraId="67D90E0B" w14:textId="77777777" w:rsidR="00462F48" w:rsidRDefault="00462F48">
      <w:pPr>
        <w:spacing w:line="360" w:lineRule="auto"/>
        <w:ind w:right="-923"/>
        <w:rPr>
          <w:rFonts w:ascii="Comfortaa" w:eastAsia="Comfortaa" w:hAnsi="Comfortaa" w:cs="Comfortaa"/>
        </w:rPr>
      </w:pPr>
    </w:p>
    <w:p w14:paraId="0CFC9F6E" w14:textId="77777777" w:rsidR="00462F48" w:rsidRDefault="00462F48">
      <w:pPr>
        <w:spacing w:line="360" w:lineRule="auto"/>
        <w:ind w:right="-923"/>
        <w:rPr>
          <w:rFonts w:ascii="Comfortaa" w:eastAsia="Comfortaa" w:hAnsi="Comfortaa" w:cs="Comfortaa"/>
        </w:rPr>
      </w:pPr>
    </w:p>
    <w:p w14:paraId="527CF3DC" w14:textId="77777777" w:rsidR="00462F48" w:rsidRDefault="00462F48">
      <w:pPr>
        <w:spacing w:line="360" w:lineRule="auto"/>
        <w:ind w:right="-923"/>
        <w:rPr>
          <w:rFonts w:ascii="Comfortaa" w:eastAsia="Comfortaa" w:hAnsi="Comfortaa" w:cs="Comfortaa"/>
        </w:rPr>
      </w:pPr>
    </w:p>
    <w:p w14:paraId="1EA421E8" w14:textId="77777777" w:rsidR="00462F48" w:rsidRDefault="00462F48">
      <w:pPr>
        <w:spacing w:line="360" w:lineRule="auto"/>
        <w:rPr>
          <w:rFonts w:ascii="Comfortaa" w:eastAsia="Comfortaa" w:hAnsi="Comfortaa" w:cs="Comfortaa"/>
        </w:rPr>
      </w:pPr>
    </w:p>
    <w:sectPr w:rsidR="00462F48">
      <w:footerReference w:type="even" r:id="rId18"/>
      <w:footerReference w:type="default" r:id="rId19"/>
      <w:pgSz w:w="11906" w:h="16838"/>
      <w:pgMar w:top="1417" w:right="1429"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1BE843" w14:textId="77777777" w:rsidR="006B1E74" w:rsidRDefault="006B1E74">
      <w:r>
        <w:separator/>
      </w:r>
    </w:p>
  </w:endnote>
  <w:endnote w:type="continuationSeparator" w:id="0">
    <w:p w14:paraId="15BB4EE5" w14:textId="77777777" w:rsidR="006B1E74" w:rsidRDefault="006B1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7CF2C8C-35F9-44EA-B534-D7B87BA7E87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embedRegular r:id="rId2" w:fontKey="{8BB162C3-1BF2-4745-9D43-D99F4CD5047C}"/>
  </w:font>
  <w:font w:name="Georgia">
    <w:panose1 w:val="02040502050405020303"/>
    <w:charset w:val="00"/>
    <w:family w:val="auto"/>
    <w:pitch w:val="default"/>
    <w:embedRegular r:id="rId3" w:fontKey="{CB113D9B-834E-46EA-ABBC-C9AC5C9ACEC7}"/>
    <w:embedItalic r:id="rId4" w:fontKey="{19805C15-C9D9-4122-AFC9-5103AE5AFBE7}"/>
  </w:font>
  <w:font w:name="Architects Daughter">
    <w:charset w:val="00"/>
    <w:family w:val="auto"/>
    <w:pitch w:val="default"/>
    <w:embedRegular r:id="rId5" w:fontKey="{D4B5D5D6-3850-4AF4-8466-86E0979F166E}"/>
    <w:embedBold r:id="rId6" w:fontKey="{3C432C41-4006-4B58-8C0E-692D42472D4E}"/>
  </w:font>
  <w:font w:name="Caveat">
    <w:charset w:val="00"/>
    <w:family w:val="auto"/>
    <w:pitch w:val="default"/>
    <w:embedRegular r:id="rId7" w:fontKey="{0F369B42-037D-419E-BF98-D4CF331BAE71}"/>
    <w:embedBold r:id="rId8" w:fontKey="{382FDFB3-75A9-43F9-9018-C727BEC64D81}"/>
  </w:font>
  <w:font w:name="Handlee">
    <w:charset w:val="00"/>
    <w:family w:val="auto"/>
    <w:pitch w:val="default"/>
    <w:embedRegular r:id="rId9" w:fontKey="{1617197F-E3D3-44CB-8BCA-F90AB202A293}"/>
    <w:embedBold r:id="rId10" w:fontKey="{4CC1F0E2-E633-4E22-9F1E-4FFA8F20515D}"/>
  </w:font>
  <w:font w:name="Comic Sans MS">
    <w:panose1 w:val="030F0702030302020204"/>
    <w:charset w:val="00"/>
    <w:family w:val="script"/>
    <w:pitch w:val="variable"/>
    <w:sig w:usb0="00000687" w:usb1="00000013" w:usb2="00000000" w:usb3="00000000" w:csb0="0000009F" w:csb1="00000000"/>
    <w:embedRegular r:id="rId11" w:fontKey="{E61B5D52-61C0-4444-8454-9B81D08E459F}"/>
    <w:embedBold r:id="rId12" w:fontKey="{5376867F-5413-4DA0-B492-A7012BC7DB54}"/>
    <w:embedItalic r:id="rId13" w:fontKey="{766C8AB8-38CB-421F-90D1-A60E02B8450B}"/>
  </w:font>
  <w:font w:name="Comfortaa">
    <w:charset w:val="00"/>
    <w:family w:val="auto"/>
    <w:pitch w:val="default"/>
    <w:embedRegular r:id="rId14" w:fontKey="{A1B0A2E9-C75D-4B61-8147-AD342355140A}"/>
    <w:embedBold r:id="rId15" w:fontKey="{3D6C716A-C2D3-4004-916A-E28B578DB9C0}"/>
    <w:embedItalic r:id="rId16" w:fontKey="{9AF898BD-AE6C-4234-91F7-F6ABFA085AC3}"/>
  </w:font>
  <w:font w:name="Calibri Light">
    <w:panose1 w:val="020F0302020204030204"/>
    <w:charset w:val="00"/>
    <w:family w:val="swiss"/>
    <w:pitch w:val="variable"/>
    <w:sig w:usb0="E4002EFF" w:usb1="C200247B" w:usb2="00000009" w:usb3="00000000" w:csb0="000001FF" w:csb1="00000000"/>
    <w:embedRegular r:id="rId17" w:fontKey="{B7552ED5-282F-42B2-BB9D-848CDBCC7431}"/>
  </w:font>
  <w:font w:name="Calibri">
    <w:panose1 w:val="020F0502020204030204"/>
    <w:charset w:val="00"/>
    <w:family w:val="swiss"/>
    <w:pitch w:val="variable"/>
    <w:sig w:usb0="E4002EFF" w:usb1="C200247B" w:usb2="00000009" w:usb3="00000000" w:csb0="000001FF" w:csb1="00000000"/>
    <w:embedRegular r:id="rId18" w:fontKey="{1FD1D6F6-76EE-43D8-B4A8-7F8F29B947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DB1F5" w14:textId="77777777" w:rsidR="00462F48"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1910E8C" w14:textId="77777777" w:rsidR="00462F48" w:rsidRDefault="00462F48">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EF046" w14:textId="77777777" w:rsidR="00462F48"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C40A2C">
      <w:rPr>
        <w:noProof/>
        <w:color w:val="000000"/>
      </w:rPr>
      <w:t>1</w:t>
    </w:r>
    <w:r>
      <w:rPr>
        <w:color w:val="000000"/>
      </w:rPr>
      <w:fldChar w:fldCharType="end"/>
    </w:r>
  </w:p>
  <w:p w14:paraId="62645E82" w14:textId="77777777" w:rsidR="00462F48" w:rsidRDefault="00462F48">
    <w:pPr>
      <w:pBdr>
        <w:top w:val="nil"/>
        <w:left w:val="nil"/>
        <w:bottom w:val="nil"/>
        <w:right w:val="nil"/>
        <w:between w:val="nil"/>
      </w:pBdr>
      <w:tabs>
        <w:tab w:val="center" w:pos="4536"/>
        <w:tab w:val="right" w:pos="9072"/>
      </w:tabs>
      <w:ind w:right="360"/>
      <w:rPr>
        <w:rFonts w:ascii="Comic Sans MS" w:eastAsia="Comic Sans MS" w:hAnsi="Comic Sans MS" w:cs="Comic Sans MS"/>
        <w:i/>
        <w:color w:val="000000"/>
        <w:sz w:val="18"/>
        <w:szCs w:val="18"/>
      </w:rPr>
    </w:pPr>
  </w:p>
  <w:p w14:paraId="3F8A7A18" w14:textId="77777777" w:rsidR="00462F48" w:rsidRDefault="00462F48">
    <w:pPr>
      <w:pBdr>
        <w:top w:val="nil"/>
        <w:left w:val="nil"/>
        <w:bottom w:val="nil"/>
        <w:right w:val="nil"/>
        <w:between w:val="nil"/>
      </w:pBdr>
      <w:tabs>
        <w:tab w:val="center" w:pos="4536"/>
        <w:tab w:val="right" w:pos="9072"/>
      </w:tabs>
      <w:rPr>
        <w:color w:val="000000"/>
      </w:rPr>
    </w:pPr>
  </w:p>
  <w:p w14:paraId="3E7AAE87" w14:textId="77777777" w:rsidR="00462F48" w:rsidRDefault="00462F48">
    <w:pPr>
      <w:pBdr>
        <w:top w:val="nil"/>
        <w:left w:val="nil"/>
        <w:bottom w:val="nil"/>
        <w:right w:val="nil"/>
        <w:between w:val="nil"/>
      </w:pBdr>
      <w:tabs>
        <w:tab w:val="center" w:pos="4536"/>
        <w:tab w:val="right" w:pos="9072"/>
      </w:tabs>
      <w:rPr>
        <w:rFonts w:ascii="Comic Sans MS" w:eastAsia="Comic Sans MS" w:hAnsi="Comic Sans MS" w:cs="Comic Sans MS"/>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0A1269" w14:textId="77777777" w:rsidR="006B1E74" w:rsidRDefault="006B1E74">
      <w:r>
        <w:separator/>
      </w:r>
    </w:p>
  </w:footnote>
  <w:footnote w:type="continuationSeparator" w:id="0">
    <w:p w14:paraId="767A25FB" w14:textId="77777777" w:rsidR="006B1E74" w:rsidRDefault="006B1E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920CF"/>
    <w:multiLevelType w:val="multilevel"/>
    <w:tmpl w:val="A3D0DD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697BE9"/>
    <w:multiLevelType w:val="multilevel"/>
    <w:tmpl w:val="F2343C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C5460A3"/>
    <w:multiLevelType w:val="multilevel"/>
    <w:tmpl w:val="4FFCEC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EE1DC6"/>
    <w:multiLevelType w:val="multilevel"/>
    <w:tmpl w:val="B76647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EFC29B6"/>
    <w:multiLevelType w:val="multilevel"/>
    <w:tmpl w:val="D77C49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C780825"/>
    <w:multiLevelType w:val="multilevel"/>
    <w:tmpl w:val="2B34C5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F7630C3"/>
    <w:multiLevelType w:val="multilevel"/>
    <w:tmpl w:val="EC10AA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EC84E1C"/>
    <w:multiLevelType w:val="multilevel"/>
    <w:tmpl w:val="9D6488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88207790">
    <w:abstractNumId w:val="2"/>
  </w:num>
  <w:num w:numId="2" w16cid:durableId="1735661381">
    <w:abstractNumId w:val="1"/>
  </w:num>
  <w:num w:numId="3" w16cid:durableId="148402151">
    <w:abstractNumId w:val="4"/>
  </w:num>
  <w:num w:numId="4" w16cid:durableId="1017661608">
    <w:abstractNumId w:val="6"/>
  </w:num>
  <w:num w:numId="5" w16cid:durableId="1482502009">
    <w:abstractNumId w:val="7"/>
  </w:num>
  <w:num w:numId="6" w16cid:durableId="32004707">
    <w:abstractNumId w:val="3"/>
  </w:num>
  <w:num w:numId="7" w16cid:durableId="306862534">
    <w:abstractNumId w:val="0"/>
  </w:num>
  <w:num w:numId="8" w16cid:durableId="1909181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2F48"/>
    <w:rsid w:val="00462F48"/>
    <w:rsid w:val="006B1E74"/>
    <w:rsid w:val="008627E1"/>
    <w:rsid w:val="00C40A2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CF9F6"/>
  <w15:docId w15:val="{8174C090-71A8-41A9-84F1-B3B777A12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nl-NL"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53A8E"/>
    <w:rPr>
      <w:lang w:eastAsia="nl-NL"/>
    </w:rPr>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Documentstructuur">
    <w:name w:val="Document Map"/>
    <w:basedOn w:val="Standaard"/>
    <w:link w:val="DocumentstructuurChar"/>
    <w:uiPriority w:val="99"/>
    <w:semiHidden/>
    <w:rsid w:val="00153A8E"/>
    <w:pPr>
      <w:shd w:val="clear" w:color="auto" w:fill="000080"/>
    </w:pPr>
    <w:rPr>
      <w:rFonts w:ascii="Tahoma" w:hAnsi="Tahoma" w:cs="Tahoma"/>
      <w:sz w:val="20"/>
    </w:rPr>
  </w:style>
  <w:style w:type="character" w:customStyle="1" w:styleId="DocumentstructuurChar">
    <w:name w:val="Documentstructuur Char"/>
    <w:link w:val="Documentstructuur"/>
    <w:uiPriority w:val="99"/>
    <w:semiHidden/>
    <w:rsid w:val="009B04AA"/>
    <w:rPr>
      <w:sz w:val="0"/>
      <w:szCs w:val="0"/>
      <w:lang w:val="nl-NL" w:eastAsia="nl-NL"/>
    </w:rPr>
  </w:style>
  <w:style w:type="paragraph" w:styleId="Koptekst">
    <w:name w:val="header"/>
    <w:basedOn w:val="Standaard"/>
    <w:link w:val="KoptekstChar"/>
    <w:uiPriority w:val="99"/>
    <w:rsid w:val="00E822CE"/>
    <w:pPr>
      <w:tabs>
        <w:tab w:val="center" w:pos="4536"/>
        <w:tab w:val="right" w:pos="9072"/>
      </w:tabs>
    </w:pPr>
  </w:style>
  <w:style w:type="character" w:customStyle="1" w:styleId="KoptekstChar">
    <w:name w:val="Koptekst Char"/>
    <w:link w:val="Koptekst"/>
    <w:uiPriority w:val="99"/>
    <w:semiHidden/>
    <w:rsid w:val="009B04AA"/>
    <w:rPr>
      <w:rFonts w:ascii="Arial" w:hAnsi="Arial"/>
      <w:sz w:val="24"/>
      <w:szCs w:val="20"/>
      <w:lang w:val="nl-NL" w:eastAsia="nl-NL"/>
    </w:rPr>
  </w:style>
  <w:style w:type="paragraph" w:styleId="Voettekst">
    <w:name w:val="footer"/>
    <w:basedOn w:val="Standaard"/>
    <w:link w:val="VoettekstChar"/>
    <w:uiPriority w:val="99"/>
    <w:rsid w:val="00E822CE"/>
    <w:pPr>
      <w:tabs>
        <w:tab w:val="center" w:pos="4536"/>
        <w:tab w:val="right" w:pos="9072"/>
      </w:tabs>
    </w:pPr>
  </w:style>
  <w:style w:type="character" w:customStyle="1" w:styleId="VoettekstChar">
    <w:name w:val="Voettekst Char"/>
    <w:link w:val="Voettekst"/>
    <w:uiPriority w:val="99"/>
    <w:semiHidden/>
    <w:rsid w:val="009B04AA"/>
    <w:rPr>
      <w:rFonts w:ascii="Arial" w:hAnsi="Arial"/>
      <w:sz w:val="24"/>
      <w:szCs w:val="20"/>
      <w:lang w:val="nl-NL" w:eastAsia="nl-NL"/>
    </w:rPr>
  </w:style>
  <w:style w:type="character" w:styleId="Paginanummer">
    <w:name w:val="page number"/>
    <w:uiPriority w:val="99"/>
    <w:rsid w:val="005726AA"/>
    <w:rPr>
      <w:rFonts w:cs="Times New Roman"/>
    </w:rPr>
  </w:style>
  <w:style w:type="table" w:styleId="Tabelraster">
    <w:name w:val="Table Grid"/>
    <w:basedOn w:val="Standaardtabel"/>
    <w:uiPriority w:val="99"/>
    <w:rsid w:val="007F57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inspringen2">
    <w:name w:val="Body Text Indent 2"/>
    <w:basedOn w:val="Standaard"/>
    <w:link w:val="Plattetekstinspringen2Char"/>
    <w:uiPriority w:val="99"/>
    <w:semiHidden/>
    <w:rsid w:val="00DF1FF3"/>
    <w:pPr>
      <w:spacing w:before="100" w:beforeAutospacing="1" w:after="100" w:afterAutospacing="1"/>
    </w:pPr>
    <w:rPr>
      <w:rFonts w:ascii="Times New Roman" w:hAnsi="Times New Roman"/>
      <w:color w:val="0000FF"/>
    </w:rPr>
  </w:style>
  <w:style w:type="character" w:customStyle="1" w:styleId="Plattetekstinspringen2Char">
    <w:name w:val="Platte tekst inspringen 2 Char"/>
    <w:link w:val="Plattetekstinspringen2"/>
    <w:uiPriority w:val="99"/>
    <w:semiHidden/>
    <w:locked/>
    <w:rsid w:val="00DF1FF3"/>
    <w:rPr>
      <w:rFonts w:cs="Times New Roman"/>
      <w:color w:val="0000FF"/>
      <w:sz w:val="24"/>
      <w:szCs w:val="24"/>
      <w:lang w:val="nl-NL" w:eastAsia="nl-NL" w:bidi="ar-SA"/>
    </w:rPr>
  </w:style>
  <w:style w:type="paragraph" w:styleId="Ballontekst">
    <w:name w:val="Balloon Text"/>
    <w:basedOn w:val="Standaard"/>
    <w:link w:val="BallontekstChar"/>
    <w:uiPriority w:val="99"/>
    <w:semiHidden/>
    <w:rsid w:val="00FE6ECC"/>
    <w:rPr>
      <w:rFonts w:ascii="Tahoma" w:hAnsi="Tahoma" w:cs="Tahoma"/>
      <w:sz w:val="16"/>
      <w:szCs w:val="16"/>
    </w:rPr>
  </w:style>
  <w:style w:type="character" w:customStyle="1" w:styleId="BallontekstChar">
    <w:name w:val="Ballontekst Char"/>
    <w:link w:val="Ballontekst"/>
    <w:uiPriority w:val="99"/>
    <w:semiHidden/>
    <w:rsid w:val="009B04AA"/>
    <w:rPr>
      <w:sz w:val="0"/>
      <w:szCs w:val="0"/>
      <w:lang w:val="nl-NL" w:eastAsia="nl-NL"/>
    </w:rPr>
  </w:style>
  <w:style w:type="character" w:styleId="Verwijzingopmerking">
    <w:name w:val="annotation reference"/>
    <w:basedOn w:val="Standaardalinea-lettertype"/>
    <w:uiPriority w:val="99"/>
    <w:semiHidden/>
    <w:unhideWhenUsed/>
    <w:rsid w:val="004E3EE2"/>
    <w:rPr>
      <w:sz w:val="16"/>
      <w:szCs w:val="16"/>
    </w:rPr>
  </w:style>
  <w:style w:type="paragraph" w:styleId="Tekstopmerking">
    <w:name w:val="annotation text"/>
    <w:basedOn w:val="Standaard"/>
    <w:link w:val="TekstopmerkingChar"/>
    <w:uiPriority w:val="99"/>
    <w:semiHidden/>
    <w:unhideWhenUsed/>
    <w:rsid w:val="004E3EE2"/>
    <w:rPr>
      <w:sz w:val="20"/>
    </w:rPr>
  </w:style>
  <w:style w:type="character" w:customStyle="1" w:styleId="TekstopmerkingChar">
    <w:name w:val="Tekst opmerking Char"/>
    <w:basedOn w:val="Standaardalinea-lettertype"/>
    <w:link w:val="Tekstopmerking"/>
    <w:uiPriority w:val="99"/>
    <w:semiHidden/>
    <w:rsid w:val="004E3EE2"/>
    <w:rPr>
      <w:rFonts w:ascii="Arial" w:hAnsi="Arial"/>
      <w:lang w:val="nl-NL" w:eastAsia="nl-NL"/>
    </w:rPr>
  </w:style>
  <w:style w:type="paragraph" w:styleId="Onderwerpvanopmerking">
    <w:name w:val="annotation subject"/>
    <w:basedOn w:val="Tekstopmerking"/>
    <w:next w:val="Tekstopmerking"/>
    <w:link w:val="OnderwerpvanopmerkingChar"/>
    <w:uiPriority w:val="99"/>
    <w:semiHidden/>
    <w:unhideWhenUsed/>
    <w:rsid w:val="004E3EE2"/>
    <w:rPr>
      <w:b/>
      <w:bCs/>
    </w:rPr>
  </w:style>
  <w:style w:type="character" w:customStyle="1" w:styleId="OnderwerpvanopmerkingChar">
    <w:name w:val="Onderwerp van opmerking Char"/>
    <w:basedOn w:val="TekstopmerkingChar"/>
    <w:link w:val="Onderwerpvanopmerking"/>
    <w:uiPriority w:val="99"/>
    <w:semiHidden/>
    <w:rsid w:val="004E3EE2"/>
    <w:rPr>
      <w:rFonts w:ascii="Arial" w:hAnsi="Arial"/>
      <w:b/>
      <w:bCs/>
      <w:lang w:val="nl-NL" w:eastAsia="nl-NL"/>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6iomhjA5RiQ4nWsAf+j7zlgqFQ==">CgMxLjA4AHIhMVFDaFZSZmVKZlpQU3RiWnJiX2txaU1lUWJoZ2NGejR6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1477</Words>
  <Characters>8128</Characters>
  <Application>Microsoft Office Word</Application>
  <DocSecurity>0</DocSecurity>
  <Lines>67</Lines>
  <Paragraphs>19</Paragraphs>
  <ScaleCrop>false</ScaleCrop>
  <Company/>
  <LinksUpToDate>false</LinksUpToDate>
  <CharactersWithSpaces>9586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gsa</dc:creator>
  <cp:lastModifiedBy>Annemie Van Laer</cp:lastModifiedBy>
  <cp:revision>2</cp:revision>
  <dcterms:created xsi:type="dcterms:W3CDTF">2025-02-10T12:38:00Z</dcterms:created>
  <dcterms:modified xsi:type="dcterms:W3CDTF">2025-02-10T12:38:00Z</dcterms:modified>
</cp:coreProperties>
</file>